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AC" w:rsidRPr="00732F7C" w:rsidRDefault="003D14AC" w:rsidP="001C0B1B">
      <w:pPr>
        <w:jc w:val="center"/>
        <w:rPr>
          <w:b/>
          <w:bCs/>
          <w:sz w:val="36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438069543" r:id="rId9"/>
        </w:object>
      </w:r>
    </w:p>
    <w:p w:rsidR="003D14AC" w:rsidRDefault="003D14AC">
      <w:pPr>
        <w:jc w:val="center"/>
        <w:rPr>
          <w:sz w:val="16"/>
          <w:szCs w:val="16"/>
        </w:rPr>
      </w:pPr>
    </w:p>
    <w:p w:rsidR="003D14AC" w:rsidRDefault="003D14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D14AC" w:rsidRDefault="003D14A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r w:rsidR="00EA49E7">
        <w:rPr>
          <w:b/>
          <w:sz w:val="28"/>
        </w:rPr>
        <w:t>БРАТСКОГО</w:t>
      </w:r>
      <w:r>
        <w:rPr>
          <w:b/>
          <w:sz w:val="28"/>
        </w:rPr>
        <w:t xml:space="preserve"> СЕЛЬСКОГО </w:t>
      </w:r>
    </w:p>
    <w:p w:rsidR="003D14AC" w:rsidRDefault="003D14AC">
      <w:pPr>
        <w:jc w:val="center"/>
      </w:pPr>
      <w:r>
        <w:rPr>
          <w:b/>
          <w:sz w:val="28"/>
        </w:rPr>
        <w:t xml:space="preserve">ПОСЕЛЕНИЯ УСТЬ-ЛАБИНСКОГО  РАЙОНА </w:t>
      </w:r>
    </w:p>
    <w:p w:rsidR="003D14AC" w:rsidRDefault="003D14AC"/>
    <w:p w:rsidR="007C1E99" w:rsidRDefault="007C1E99"/>
    <w:p w:rsidR="003D14AC" w:rsidRDefault="00BB498B">
      <w:r>
        <w:t xml:space="preserve">от __________________20___г.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№ _____</w:t>
      </w:r>
    </w:p>
    <w:p w:rsidR="003D14AC" w:rsidRDefault="003D14AC">
      <w:pPr>
        <w:jc w:val="center"/>
      </w:pPr>
    </w:p>
    <w:p w:rsidR="007C1E99" w:rsidRDefault="007C1E99">
      <w:pPr>
        <w:jc w:val="center"/>
      </w:pPr>
    </w:p>
    <w:p w:rsidR="003D14AC" w:rsidRDefault="003D14AC">
      <w:pPr>
        <w:jc w:val="center"/>
      </w:pPr>
      <w:r>
        <w:t xml:space="preserve">хутор </w:t>
      </w:r>
      <w:r w:rsidR="00EA49E7">
        <w:t>Братский</w:t>
      </w:r>
    </w:p>
    <w:p w:rsidR="003D14AC" w:rsidRDefault="003D14AC">
      <w:pPr>
        <w:jc w:val="center"/>
        <w:rPr>
          <w:sz w:val="28"/>
          <w:szCs w:val="28"/>
        </w:rPr>
      </w:pPr>
    </w:p>
    <w:p w:rsidR="00294C8E" w:rsidRPr="00B55A57" w:rsidRDefault="00294C8E">
      <w:pPr>
        <w:jc w:val="center"/>
        <w:rPr>
          <w:sz w:val="28"/>
          <w:szCs w:val="28"/>
        </w:rPr>
      </w:pPr>
    </w:p>
    <w:p w:rsidR="00294C8E" w:rsidRDefault="00294C8E" w:rsidP="00C6532C">
      <w:pPr>
        <w:jc w:val="center"/>
        <w:rPr>
          <w:b/>
          <w:sz w:val="28"/>
          <w:szCs w:val="28"/>
        </w:rPr>
      </w:pPr>
      <w:r w:rsidRPr="00CE225D">
        <w:rPr>
          <w:b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sz w:val="28"/>
          <w:szCs w:val="28"/>
        </w:rPr>
        <w:t xml:space="preserve"> </w:t>
      </w:r>
      <w:r w:rsidRPr="00CE225D">
        <w:rPr>
          <w:b/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>:</w:t>
      </w:r>
      <w:r w:rsidRPr="00CE22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6532C" w:rsidRPr="006E13D9">
        <w:rPr>
          <w:b/>
          <w:sz w:val="28"/>
          <w:szCs w:val="28"/>
        </w:rPr>
        <w:t>Выдача справок</w:t>
      </w:r>
      <w:r>
        <w:rPr>
          <w:b/>
          <w:sz w:val="28"/>
          <w:szCs w:val="28"/>
        </w:rPr>
        <w:t>»</w:t>
      </w:r>
    </w:p>
    <w:p w:rsidR="00CD34E4" w:rsidRPr="00CD34E4" w:rsidRDefault="00CD34E4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4C8E" w:rsidRDefault="00294C8E" w:rsidP="00294C8E">
      <w:pPr>
        <w:ind w:firstLine="708"/>
        <w:jc w:val="both"/>
        <w:rPr>
          <w:sz w:val="28"/>
          <w:szCs w:val="28"/>
        </w:rPr>
      </w:pPr>
      <w:bookmarkStart w:id="0" w:name="sub_1"/>
    </w:p>
    <w:p w:rsidR="00EA49E7" w:rsidRPr="00CE225D" w:rsidRDefault="00294C8E" w:rsidP="00EA49E7">
      <w:pPr>
        <w:ind w:firstLine="708"/>
        <w:jc w:val="both"/>
        <w:rPr>
          <w:sz w:val="28"/>
          <w:szCs w:val="28"/>
        </w:rPr>
      </w:pPr>
      <w:r w:rsidRPr="00CE225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CD5A2F">
        <w:rPr>
          <w:sz w:val="28"/>
          <w:szCs w:val="28"/>
        </w:rPr>
        <w:t xml:space="preserve">Федеральным законом от 27 июля 2010 года № 210-ФЗ «Об организации предоставления </w:t>
      </w:r>
      <w:r>
        <w:rPr>
          <w:sz w:val="28"/>
          <w:szCs w:val="28"/>
        </w:rPr>
        <w:t xml:space="preserve">государственных и </w:t>
      </w:r>
      <w:r w:rsidRPr="00CD5A2F">
        <w:rPr>
          <w:sz w:val="28"/>
          <w:szCs w:val="28"/>
        </w:rPr>
        <w:t xml:space="preserve">муниципальных услуг», Федеральным законом от </w:t>
      </w:r>
      <w:r>
        <w:rPr>
          <w:sz w:val="28"/>
          <w:szCs w:val="28"/>
        </w:rPr>
        <w:t>0</w:t>
      </w:r>
      <w:r w:rsidRPr="00CD5A2F">
        <w:rPr>
          <w:sz w:val="28"/>
          <w:szCs w:val="28"/>
        </w:rPr>
        <w:t>6 октября 2003 года № 131-ФЗ «Об о</w:t>
      </w:r>
      <w:r w:rsidRPr="00CD5A2F">
        <w:rPr>
          <w:sz w:val="28"/>
          <w:szCs w:val="28"/>
        </w:rPr>
        <w:t>б</w:t>
      </w:r>
      <w:r w:rsidRPr="00CD5A2F">
        <w:rPr>
          <w:sz w:val="28"/>
          <w:szCs w:val="28"/>
        </w:rPr>
        <w:t xml:space="preserve">щих принципах организации местного самоуправления в Российской Федерации», Уставом </w:t>
      </w:r>
      <w:r w:rsidR="00EA49E7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района, Порядком</w:t>
      </w:r>
      <w:r w:rsidRPr="00CE225D">
        <w:rPr>
          <w:sz w:val="28"/>
          <w:szCs w:val="28"/>
        </w:rPr>
        <w:t xml:space="preserve"> разрабо</w:t>
      </w:r>
      <w:r>
        <w:rPr>
          <w:sz w:val="28"/>
          <w:szCs w:val="28"/>
        </w:rPr>
        <w:t xml:space="preserve">тки, утверждения </w:t>
      </w:r>
      <w:r w:rsidRPr="00CE225D">
        <w:rPr>
          <w:sz w:val="28"/>
          <w:szCs w:val="28"/>
        </w:rPr>
        <w:t>администрат</w:t>
      </w:r>
      <w:r>
        <w:rPr>
          <w:sz w:val="28"/>
          <w:szCs w:val="28"/>
        </w:rPr>
        <w:t>ивных регламентов исполнения</w:t>
      </w:r>
      <w:r w:rsidRPr="00CE225D">
        <w:rPr>
          <w:sz w:val="28"/>
          <w:szCs w:val="28"/>
        </w:rPr>
        <w:t xml:space="preserve"> муниц</w:t>
      </w:r>
      <w:r w:rsidRPr="00CE225D">
        <w:rPr>
          <w:sz w:val="28"/>
          <w:szCs w:val="28"/>
        </w:rPr>
        <w:t>и</w:t>
      </w:r>
      <w:r w:rsidRPr="00CE225D">
        <w:rPr>
          <w:sz w:val="28"/>
          <w:szCs w:val="28"/>
        </w:rPr>
        <w:t>пальных услуг</w:t>
      </w:r>
      <w:r>
        <w:rPr>
          <w:sz w:val="28"/>
          <w:szCs w:val="28"/>
        </w:rPr>
        <w:t>, утверждённых</w:t>
      </w:r>
      <w:r w:rsidRPr="00CE225D">
        <w:rPr>
          <w:sz w:val="28"/>
          <w:szCs w:val="28"/>
        </w:rPr>
        <w:t xml:space="preserve"> постановлением администрации </w:t>
      </w:r>
      <w:r w:rsidR="00EA49E7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 xml:space="preserve"> сельского поселения Усть-Лабинского района </w:t>
      </w:r>
      <w:r w:rsidR="00EA49E7">
        <w:rPr>
          <w:sz w:val="28"/>
          <w:szCs w:val="28"/>
        </w:rPr>
        <w:t>05 мая 2012 года  № 68</w:t>
      </w:r>
      <w:r w:rsidR="00EA49E7" w:rsidRPr="005F42AA">
        <w:rPr>
          <w:sz w:val="28"/>
          <w:szCs w:val="28"/>
        </w:rPr>
        <w:t xml:space="preserve"> </w:t>
      </w:r>
      <w:r w:rsidR="00EA49E7" w:rsidRPr="00663D5B">
        <w:rPr>
          <w:sz w:val="28"/>
          <w:szCs w:val="28"/>
        </w:rPr>
        <w:t>«</w:t>
      </w:r>
      <w:r w:rsidR="00EA49E7" w:rsidRPr="00663D5B">
        <w:rPr>
          <w:bCs/>
          <w:sz w:val="28"/>
          <w:szCs w:val="28"/>
        </w:rPr>
        <w:t>Об утверждении Порядка разработки и утверждения административных регламентов исполн</w:t>
      </w:r>
      <w:r w:rsidR="00EA49E7" w:rsidRPr="00663D5B">
        <w:rPr>
          <w:bCs/>
          <w:sz w:val="28"/>
          <w:szCs w:val="28"/>
        </w:rPr>
        <w:t>е</w:t>
      </w:r>
      <w:r w:rsidR="00EA49E7" w:rsidRPr="00663D5B">
        <w:rPr>
          <w:bCs/>
          <w:sz w:val="28"/>
          <w:szCs w:val="28"/>
        </w:rPr>
        <w:t>ния муниципальных функций и предоставления муниципальных услуг, разработа</w:t>
      </w:r>
      <w:r w:rsidR="00EA49E7" w:rsidRPr="00663D5B">
        <w:rPr>
          <w:bCs/>
          <w:sz w:val="28"/>
          <w:szCs w:val="28"/>
        </w:rPr>
        <w:t>н</w:t>
      </w:r>
      <w:r w:rsidR="00EA49E7" w:rsidRPr="00663D5B">
        <w:rPr>
          <w:bCs/>
          <w:sz w:val="28"/>
          <w:szCs w:val="28"/>
        </w:rPr>
        <w:t>ных струк</w:t>
      </w:r>
      <w:r w:rsidR="00EA49E7">
        <w:rPr>
          <w:bCs/>
          <w:sz w:val="28"/>
          <w:szCs w:val="28"/>
        </w:rPr>
        <w:t xml:space="preserve">турными </w:t>
      </w:r>
      <w:r w:rsidR="00EA49E7" w:rsidRPr="00663D5B">
        <w:rPr>
          <w:bCs/>
          <w:sz w:val="28"/>
          <w:szCs w:val="28"/>
        </w:rPr>
        <w:t>подразделениями  Братского сельского  поселения Усть-Лабинского района и подведомственными им учреждениями</w:t>
      </w:r>
      <w:r w:rsidR="00EA49E7" w:rsidRPr="00663D5B">
        <w:rPr>
          <w:sz w:val="28"/>
          <w:szCs w:val="28"/>
        </w:rPr>
        <w:t>»</w:t>
      </w:r>
      <w:r w:rsidR="00EA49E7" w:rsidRPr="00CE225D">
        <w:rPr>
          <w:sz w:val="28"/>
          <w:szCs w:val="28"/>
        </w:rPr>
        <w:t>,</w:t>
      </w:r>
      <w:r w:rsidR="00EA49E7">
        <w:rPr>
          <w:sz w:val="28"/>
          <w:szCs w:val="28"/>
        </w:rPr>
        <w:t xml:space="preserve"> п о с т а н о в л я ю</w:t>
      </w:r>
      <w:r w:rsidR="00EA49E7" w:rsidRPr="00CE225D">
        <w:rPr>
          <w:sz w:val="28"/>
          <w:szCs w:val="28"/>
        </w:rPr>
        <w:t>:</w:t>
      </w:r>
    </w:p>
    <w:p w:rsidR="00294C8E" w:rsidRDefault="00294C8E" w:rsidP="00EA49E7">
      <w:pPr>
        <w:ind w:firstLine="708"/>
        <w:jc w:val="both"/>
        <w:rPr>
          <w:sz w:val="28"/>
          <w:szCs w:val="28"/>
        </w:rPr>
      </w:pPr>
      <w:r w:rsidRPr="00294C8E">
        <w:rPr>
          <w:sz w:val="28"/>
          <w:szCs w:val="28"/>
        </w:rPr>
        <w:t>1.</w:t>
      </w:r>
      <w:r w:rsidR="00E92F49">
        <w:rPr>
          <w:sz w:val="28"/>
          <w:szCs w:val="28"/>
        </w:rPr>
        <w:t xml:space="preserve"> </w:t>
      </w:r>
      <w:r w:rsidRPr="00D06DF1">
        <w:rPr>
          <w:sz w:val="28"/>
          <w:szCs w:val="28"/>
        </w:rPr>
        <w:t>Утвердить административный регламент предоставления муниципальной услуги: «</w:t>
      </w:r>
      <w:r w:rsidR="00C6532C" w:rsidRPr="00C6532C">
        <w:rPr>
          <w:sz w:val="28"/>
          <w:szCs w:val="28"/>
        </w:rPr>
        <w:t>Выдача справок</w:t>
      </w:r>
      <w:r w:rsidRPr="00D06DF1">
        <w:rPr>
          <w:sz w:val="28"/>
          <w:szCs w:val="28"/>
        </w:rPr>
        <w:t>», согласно прилож</w:t>
      </w:r>
      <w:r w:rsidRPr="00D06DF1">
        <w:rPr>
          <w:sz w:val="28"/>
          <w:szCs w:val="28"/>
        </w:rPr>
        <w:t>е</w:t>
      </w:r>
      <w:r w:rsidRPr="00D06DF1">
        <w:rPr>
          <w:sz w:val="28"/>
          <w:szCs w:val="28"/>
        </w:rPr>
        <w:t>нию.</w:t>
      </w:r>
    </w:p>
    <w:bookmarkEnd w:id="0"/>
    <w:p w:rsidR="00294C8E" w:rsidRPr="00552424" w:rsidRDefault="00470910" w:rsidP="00294C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424">
        <w:rPr>
          <w:rFonts w:ascii="Times New Roman" w:hAnsi="Times New Roman" w:cs="Times New Roman"/>
          <w:sz w:val="28"/>
          <w:szCs w:val="28"/>
        </w:rPr>
        <w:t>2</w:t>
      </w:r>
      <w:r w:rsidR="00294C8E" w:rsidRPr="0055242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EA49E7">
        <w:rPr>
          <w:rFonts w:ascii="Times New Roman" w:hAnsi="Times New Roman" w:cs="Times New Roman"/>
          <w:sz w:val="28"/>
          <w:szCs w:val="28"/>
        </w:rPr>
        <w:t>Братского</w:t>
      </w:r>
      <w:r w:rsidR="00294C8E" w:rsidRPr="0055242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EA49E7">
        <w:rPr>
          <w:rFonts w:ascii="Times New Roman" w:hAnsi="Times New Roman" w:cs="Times New Roman"/>
          <w:sz w:val="28"/>
          <w:szCs w:val="28"/>
        </w:rPr>
        <w:t>Степаненко</w:t>
      </w:r>
      <w:r w:rsidR="00294C8E" w:rsidRPr="00552424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 w:rsidR="005A0537" w:rsidRPr="00552424">
        <w:rPr>
          <w:rFonts w:ascii="Times New Roman" w:hAnsi="Times New Roman" w:cs="Times New Roman"/>
          <w:sz w:val="28"/>
          <w:szCs w:val="28"/>
        </w:rPr>
        <w:t>,</w:t>
      </w:r>
      <w:r w:rsidR="001C0B1B" w:rsidRPr="0055242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EA49E7">
        <w:rPr>
          <w:rFonts w:ascii="Times New Roman" w:hAnsi="Times New Roman" w:cs="Times New Roman"/>
          <w:sz w:val="28"/>
          <w:szCs w:val="28"/>
        </w:rPr>
        <w:t>Братского</w:t>
      </w:r>
      <w:r w:rsidR="001C0B1B" w:rsidRPr="0055242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</w:t>
      </w:r>
      <w:r w:rsidR="00294C8E" w:rsidRPr="00552424">
        <w:rPr>
          <w:rFonts w:ascii="Times New Roman" w:hAnsi="Times New Roman" w:cs="Times New Roman"/>
          <w:sz w:val="28"/>
          <w:szCs w:val="28"/>
        </w:rPr>
        <w:t>.</w:t>
      </w:r>
    </w:p>
    <w:p w:rsidR="00294C8E" w:rsidRPr="00B55A57" w:rsidRDefault="00470910" w:rsidP="00294C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C8E" w:rsidRPr="00B55A5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294C8E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A49E7">
        <w:rPr>
          <w:rFonts w:ascii="Times New Roman" w:hAnsi="Times New Roman" w:cs="Times New Roman"/>
          <w:sz w:val="28"/>
          <w:szCs w:val="28"/>
        </w:rPr>
        <w:t>Братского</w:t>
      </w:r>
      <w:r w:rsidR="00294C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EA49E7">
        <w:rPr>
          <w:rFonts w:ascii="Times New Roman" w:hAnsi="Times New Roman" w:cs="Times New Roman"/>
          <w:sz w:val="28"/>
          <w:szCs w:val="28"/>
        </w:rPr>
        <w:t>Г.М.Павлову</w:t>
      </w:r>
      <w:r w:rsidR="00294C8E" w:rsidRPr="00B55A57">
        <w:rPr>
          <w:rFonts w:ascii="Times New Roman" w:hAnsi="Times New Roman" w:cs="Times New Roman"/>
          <w:sz w:val="28"/>
          <w:szCs w:val="28"/>
        </w:rPr>
        <w:t>.</w:t>
      </w:r>
    </w:p>
    <w:p w:rsidR="00294C8E" w:rsidRPr="00B55A57" w:rsidRDefault="00470910" w:rsidP="00294C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2F49">
        <w:rPr>
          <w:rFonts w:ascii="Times New Roman" w:hAnsi="Times New Roman" w:cs="Times New Roman"/>
          <w:sz w:val="28"/>
          <w:szCs w:val="28"/>
        </w:rPr>
        <w:t xml:space="preserve">. </w:t>
      </w:r>
      <w:r w:rsidR="00294C8E" w:rsidRPr="00B55A5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294C8E">
        <w:rPr>
          <w:rFonts w:ascii="Times New Roman" w:hAnsi="Times New Roman" w:cs="Times New Roman"/>
          <w:sz w:val="28"/>
          <w:szCs w:val="28"/>
        </w:rPr>
        <w:t>обнародования</w:t>
      </w:r>
      <w:r w:rsidR="00294C8E" w:rsidRPr="00B55A57">
        <w:rPr>
          <w:rFonts w:ascii="Times New Roman" w:hAnsi="Times New Roman" w:cs="Times New Roman"/>
          <w:sz w:val="28"/>
          <w:szCs w:val="28"/>
        </w:rPr>
        <w:t>.</w:t>
      </w:r>
    </w:p>
    <w:p w:rsidR="00294C8E" w:rsidRPr="00B55A57" w:rsidRDefault="00294C8E" w:rsidP="00294C8E">
      <w:pPr>
        <w:spacing w:line="310" w:lineRule="exact"/>
        <w:jc w:val="both"/>
        <w:rPr>
          <w:sz w:val="28"/>
          <w:szCs w:val="28"/>
        </w:rPr>
      </w:pPr>
    </w:p>
    <w:p w:rsidR="00294C8E" w:rsidRPr="00B55A57" w:rsidRDefault="00294C8E" w:rsidP="00294C8E">
      <w:pPr>
        <w:spacing w:line="310" w:lineRule="exact"/>
        <w:jc w:val="both"/>
        <w:rPr>
          <w:sz w:val="28"/>
          <w:szCs w:val="28"/>
        </w:rPr>
      </w:pPr>
    </w:p>
    <w:p w:rsidR="00294C8E" w:rsidRDefault="00294C8E" w:rsidP="00294C8E">
      <w:pPr>
        <w:ind w:right="-1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49E7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</w:t>
      </w:r>
      <w:r w:rsidR="00EA49E7" w:rsidRPr="00EA49E7">
        <w:rPr>
          <w:sz w:val="28"/>
          <w:szCs w:val="28"/>
        </w:rPr>
        <w:t xml:space="preserve"> </w:t>
      </w:r>
      <w:r w:rsidR="00EA49E7">
        <w:rPr>
          <w:sz w:val="28"/>
          <w:szCs w:val="28"/>
        </w:rPr>
        <w:t xml:space="preserve">                                                  Г.М.Павлова</w:t>
      </w:r>
    </w:p>
    <w:p w:rsidR="00294C8E" w:rsidRPr="00B55A57" w:rsidRDefault="00E92F49" w:rsidP="00294C8E">
      <w:pPr>
        <w:ind w:right="-15"/>
        <w:rPr>
          <w:sz w:val="28"/>
          <w:szCs w:val="28"/>
        </w:rPr>
      </w:pPr>
      <w:r>
        <w:rPr>
          <w:sz w:val="28"/>
          <w:szCs w:val="28"/>
        </w:rPr>
        <w:t>п</w:t>
      </w:r>
      <w:r w:rsidR="00294C8E">
        <w:rPr>
          <w:sz w:val="28"/>
          <w:szCs w:val="28"/>
        </w:rPr>
        <w:t xml:space="preserve">оселения Усть-Лабинского района                         </w:t>
      </w:r>
      <w:r>
        <w:rPr>
          <w:sz w:val="28"/>
          <w:szCs w:val="28"/>
        </w:rPr>
        <w:t xml:space="preserve">                 </w:t>
      </w:r>
      <w:r w:rsidR="00294C8E">
        <w:rPr>
          <w:sz w:val="28"/>
          <w:szCs w:val="28"/>
        </w:rPr>
        <w:t xml:space="preserve">            </w:t>
      </w:r>
      <w:r w:rsidR="00EA49E7">
        <w:rPr>
          <w:sz w:val="28"/>
          <w:szCs w:val="28"/>
        </w:rPr>
        <w:t xml:space="preserve">                            </w:t>
      </w:r>
    </w:p>
    <w:p w:rsidR="00CD34E4" w:rsidRDefault="00CD34E4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34E4" w:rsidRDefault="00CD34E4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200C" w:rsidRDefault="001C200C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200C" w:rsidRDefault="001C200C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49E7" w:rsidRPr="00CD34E4" w:rsidRDefault="00EA49E7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34E4" w:rsidRDefault="00CD34E4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CD34E4" w:rsidRPr="00470910" w:rsidRDefault="00CD34E4" w:rsidP="004E25A0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470910">
        <w:rPr>
          <w:sz w:val="28"/>
          <w:szCs w:val="28"/>
          <w:lang w:eastAsia="en-US"/>
        </w:rPr>
        <w:t>Приложение</w:t>
      </w:r>
    </w:p>
    <w:p w:rsidR="00E92F49" w:rsidRPr="00470910" w:rsidRDefault="00E92F49" w:rsidP="004E25A0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470910">
        <w:rPr>
          <w:sz w:val="28"/>
          <w:szCs w:val="28"/>
          <w:lang w:eastAsia="en-US"/>
        </w:rPr>
        <w:t>УТВЕРЖДЕН</w:t>
      </w:r>
    </w:p>
    <w:p w:rsidR="00CD34E4" w:rsidRPr="00470910" w:rsidRDefault="00CD34E4" w:rsidP="004E25A0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470910">
        <w:rPr>
          <w:sz w:val="28"/>
          <w:szCs w:val="28"/>
          <w:lang w:eastAsia="en-US"/>
        </w:rPr>
        <w:t>постановлени</w:t>
      </w:r>
      <w:r w:rsidR="00E92F49" w:rsidRPr="00470910">
        <w:rPr>
          <w:sz w:val="28"/>
          <w:szCs w:val="28"/>
          <w:lang w:eastAsia="en-US"/>
        </w:rPr>
        <w:t>ем</w:t>
      </w:r>
      <w:r w:rsidRPr="00470910">
        <w:rPr>
          <w:sz w:val="28"/>
          <w:szCs w:val="28"/>
          <w:lang w:eastAsia="en-US"/>
        </w:rPr>
        <w:t xml:space="preserve"> администрации</w:t>
      </w:r>
    </w:p>
    <w:p w:rsidR="00CD34E4" w:rsidRPr="00470910" w:rsidRDefault="00EA49E7" w:rsidP="004E25A0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Братского </w:t>
      </w:r>
      <w:r w:rsidR="00CD34E4" w:rsidRPr="00470910">
        <w:rPr>
          <w:sz w:val="28"/>
          <w:szCs w:val="28"/>
          <w:lang w:eastAsia="en-US"/>
        </w:rPr>
        <w:t>сельского поселения</w:t>
      </w:r>
    </w:p>
    <w:p w:rsidR="00CD34E4" w:rsidRPr="00470910" w:rsidRDefault="004E25A0" w:rsidP="004E25A0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470910">
        <w:rPr>
          <w:sz w:val="28"/>
          <w:szCs w:val="28"/>
          <w:lang w:eastAsia="en-US"/>
        </w:rPr>
        <w:t>Усть-Лабинского района</w:t>
      </w:r>
    </w:p>
    <w:p w:rsidR="004E25A0" w:rsidRPr="00470910" w:rsidRDefault="00732F7C" w:rsidP="004E25A0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470910">
        <w:rPr>
          <w:sz w:val="28"/>
          <w:szCs w:val="28"/>
          <w:lang w:eastAsia="en-US"/>
        </w:rPr>
        <w:t>от _________20__</w:t>
      </w:r>
      <w:r w:rsidR="004E25A0" w:rsidRPr="00470910">
        <w:rPr>
          <w:sz w:val="28"/>
          <w:szCs w:val="28"/>
          <w:lang w:eastAsia="en-US"/>
        </w:rPr>
        <w:t>г №_______</w:t>
      </w:r>
    </w:p>
    <w:p w:rsidR="00CD34E4" w:rsidRPr="00470910" w:rsidRDefault="00CD34E4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25A0" w:rsidRDefault="004E25A0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4C8E" w:rsidRDefault="00294C8E" w:rsidP="0029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470910" w:rsidRDefault="00E92F49" w:rsidP="00294C8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</w:t>
      </w:r>
      <w:r w:rsidR="00294C8E">
        <w:rPr>
          <w:b/>
          <w:sz w:val="28"/>
          <w:szCs w:val="28"/>
        </w:rPr>
        <w:t>услуги:</w:t>
      </w:r>
    </w:p>
    <w:p w:rsidR="004E25A0" w:rsidRPr="00294C8E" w:rsidRDefault="00294C8E" w:rsidP="00294C8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6532C" w:rsidRPr="006E13D9">
        <w:rPr>
          <w:b/>
          <w:sz w:val="28"/>
          <w:szCs w:val="28"/>
        </w:rPr>
        <w:t>Выдача справок</w:t>
      </w:r>
      <w:r>
        <w:rPr>
          <w:b/>
          <w:sz w:val="28"/>
          <w:szCs w:val="28"/>
        </w:rPr>
        <w:t>»</w:t>
      </w:r>
    </w:p>
    <w:p w:rsidR="004E25A0" w:rsidRDefault="004E25A0" w:rsidP="004E25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bookmarkStart w:id="1" w:name="sub_100"/>
    </w:p>
    <w:p w:rsidR="00294C8E" w:rsidRPr="00E92F49" w:rsidRDefault="00294C8E" w:rsidP="00294C8E">
      <w:pPr>
        <w:spacing w:line="200" w:lineRule="atLeast"/>
        <w:jc w:val="center"/>
        <w:rPr>
          <w:bCs/>
          <w:sz w:val="28"/>
          <w:szCs w:val="28"/>
        </w:rPr>
      </w:pPr>
      <w:bookmarkStart w:id="2" w:name="sub_11"/>
      <w:bookmarkEnd w:id="1"/>
      <w:r w:rsidRPr="00E92F49">
        <w:rPr>
          <w:bCs/>
          <w:sz w:val="28"/>
          <w:szCs w:val="28"/>
        </w:rPr>
        <w:t xml:space="preserve">Раздел </w:t>
      </w:r>
      <w:r w:rsidRPr="00E92F49">
        <w:rPr>
          <w:bCs/>
          <w:sz w:val="28"/>
          <w:szCs w:val="28"/>
          <w:lang w:val="en-US"/>
        </w:rPr>
        <w:t>I</w:t>
      </w:r>
      <w:r w:rsidRPr="00E92F49">
        <w:rPr>
          <w:bCs/>
          <w:sz w:val="28"/>
          <w:szCs w:val="28"/>
        </w:rPr>
        <w:t>. Общие положения</w:t>
      </w:r>
    </w:p>
    <w:p w:rsidR="00E92F49" w:rsidRPr="00E92F49" w:rsidRDefault="00E92F49" w:rsidP="00294C8E">
      <w:pPr>
        <w:spacing w:line="200" w:lineRule="atLeast"/>
        <w:jc w:val="center"/>
        <w:rPr>
          <w:bCs/>
          <w:sz w:val="28"/>
          <w:szCs w:val="28"/>
        </w:rPr>
      </w:pPr>
    </w:p>
    <w:p w:rsidR="00C6532C" w:rsidRDefault="00294C8E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>1.1.</w:t>
      </w:r>
      <w:r w:rsidR="00E92F49">
        <w:rPr>
          <w:sz w:val="28"/>
          <w:szCs w:val="28"/>
        </w:rPr>
        <w:t xml:space="preserve"> </w:t>
      </w:r>
      <w:r w:rsidR="00C6532C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EA49E7">
        <w:rPr>
          <w:sz w:val="28"/>
          <w:szCs w:val="28"/>
        </w:rPr>
        <w:t>Братского</w:t>
      </w:r>
      <w:r w:rsidR="00C6532C">
        <w:rPr>
          <w:sz w:val="28"/>
          <w:szCs w:val="28"/>
        </w:rPr>
        <w:t xml:space="preserve"> сельского  поселения Усть-Лабинского района муниципальной услуги «Выдача справок»  (далее – Административный регламент)  разработан в целях повышения качества исполнения и доступности результатов предоставления муниципальной услуги «Выдача справок»  (далее – Муниципальная услуга), создания комфортных условий для получения муниципальной услуги, определяет сроки и последовательность действий (административных процедур) при</w:t>
      </w:r>
      <w:r w:rsidR="00C6532C">
        <w:t xml:space="preserve"> </w:t>
      </w:r>
      <w:r w:rsidR="00C6532C">
        <w:rPr>
          <w:sz w:val="28"/>
          <w:szCs w:val="28"/>
        </w:rPr>
        <w:t xml:space="preserve">предоставлении настоящей муниципальной услуги, формах контроля за его исполнением, а также о досудебном порядке обжалования решений и действий (бездействий) органа, предоставляющего муниципальную услугу. </w:t>
      </w:r>
    </w:p>
    <w:p w:rsidR="00294C8E" w:rsidRPr="00470910" w:rsidRDefault="00294C8E" w:rsidP="00E92F49">
      <w:pPr>
        <w:autoSpaceDE w:val="0"/>
        <w:jc w:val="center"/>
        <w:rPr>
          <w:sz w:val="28"/>
          <w:szCs w:val="28"/>
        </w:rPr>
      </w:pPr>
      <w:r w:rsidRPr="00470910">
        <w:rPr>
          <w:sz w:val="28"/>
          <w:szCs w:val="28"/>
        </w:rPr>
        <w:t>1.2</w:t>
      </w:r>
      <w:r w:rsidR="00E92F49" w:rsidRPr="00470910">
        <w:rPr>
          <w:sz w:val="28"/>
          <w:szCs w:val="28"/>
        </w:rPr>
        <w:t xml:space="preserve">. </w:t>
      </w:r>
      <w:r w:rsidRPr="00470910">
        <w:rPr>
          <w:sz w:val="28"/>
          <w:szCs w:val="28"/>
        </w:rPr>
        <w:t>Заявители, имеющие право на получение муниципальной услуги</w:t>
      </w:r>
    </w:p>
    <w:p w:rsidR="001C0B1B" w:rsidRPr="00552424" w:rsidRDefault="00DC19BF" w:rsidP="001C0B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52424">
        <w:rPr>
          <w:sz w:val="28"/>
          <w:szCs w:val="28"/>
        </w:rPr>
        <w:t xml:space="preserve">             </w:t>
      </w:r>
      <w:r w:rsidR="001C0B1B" w:rsidRPr="00552424">
        <w:rPr>
          <w:sz w:val="28"/>
          <w:szCs w:val="28"/>
        </w:rPr>
        <w:t>Заявителями являются физическое или юридическое лицо (за исключен</w:t>
      </w:r>
      <w:r w:rsidR="001C0B1B" w:rsidRPr="00552424">
        <w:rPr>
          <w:sz w:val="28"/>
          <w:szCs w:val="28"/>
        </w:rPr>
        <w:t>и</w:t>
      </w:r>
      <w:r w:rsidR="001C0B1B" w:rsidRPr="00552424">
        <w:rPr>
          <w:sz w:val="28"/>
          <w:szCs w:val="28"/>
        </w:rPr>
        <w:t>ем государственных органов и их территориальных органов, органов госуда</w:t>
      </w:r>
      <w:r w:rsidR="001C0B1B" w:rsidRPr="00552424">
        <w:rPr>
          <w:sz w:val="28"/>
          <w:szCs w:val="28"/>
        </w:rPr>
        <w:t>р</w:t>
      </w:r>
      <w:r w:rsidR="001C0B1B" w:rsidRPr="00552424">
        <w:rPr>
          <w:sz w:val="28"/>
          <w:szCs w:val="28"/>
        </w:rPr>
        <w:t>ственных внебюджетных фондов и их территориальных органов, органов мес</w:t>
      </w:r>
      <w:r w:rsidR="001C0B1B" w:rsidRPr="00552424">
        <w:rPr>
          <w:sz w:val="28"/>
          <w:szCs w:val="28"/>
        </w:rPr>
        <w:t>т</w:t>
      </w:r>
      <w:r w:rsidR="001C0B1B" w:rsidRPr="00552424">
        <w:rPr>
          <w:sz w:val="28"/>
          <w:szCs w:val="28"/>
        </w:rPr>
        <w:t>ного самоуправления) либо их уполномоченные представители</w:t>
      </w:r>
      <w:r w:rsidR="005A0537" w:rsidRPr="00552424">
        <w:rPr>
          <w:sz w:val="28"/>
          <w:szCs w:val="28"/>
        </w:rPr>
        <w:t>,</w:t>
      </w:r>
      <w:r w:rsidR="001C0B1B" w:rsidRPr="00552424">
        <w:rPr>
          <w:sz w:val="28"/>
          <w:szCs w:val="28"/>
        </w:rPr>
        <w:t xml:space="preserve"> обратившиеся с заявлением о предоставлении муниципальной услуги, выраженным в устной, п</w:t>
      </w:r>
      <w:r w:rsidR="005A0537" w:rsidRPr="00552424">
        <w:rPr>
          <w:sz w:val="28"/>
          <w:szCs w:val="28"/>
        </w:rPr>
        <w:t>и</w:t>
      </w:r>
      <w:r w:rsidR="001C0B1B" w:rsidRPr="00552424">
        <w:rPr>
          <w:sz w:val="28"/>
          <w:szCs w:val="28"/>
        </w:rPr>
        <w:t>с</w:t>
      </w:r>
      <w:r w:rsidR="005A0537" w:rsidRPr="00552424">
        <w:rPr>
          <w:sz w:val="28"/>
          <w:szCs w:val="28"/>
        </w:rPr>
        <w:t>ь</w:t>
      </w:r>
      <w:r w:rsidR="001C0B1B" w:rsidRPr="00552424">
        <w:rPr>
          <w:sz w:val="28"/>
          <w:szCs w:val="28"/>
        </w:rPr>
        <w:t xml:space="preserve">менной или электронной форме. </w:t>
      </w:r>
    </w:p>
    <w:p w:rsidR="00294C8E" w:rsidRDefault="00294C8E" w:rsidP="001C0B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55A84">
        <w:rPr>
          <w:sz w:val="28"/>
          <w:szCs w:val="28"/>
        </w:rPr>
        <w:t>Требования к порядку информирования о предоставлении</w:t>
      </w:r>
      <w:r w:rsidR="009F13BD">
        <w:rPr>
          <w:sz w:val="28"/>
          <w:szCs w:val="28"/>
        </w:rPr>
        <w:t xml:space="preserve"> </w:t>
      </w:r>
      <w:r w:rsidRPr="00E55A84">
        <w:rPr>
          <w:sz w:val="28"/>
          <w:szCs w:val="28"/>
        </w:rPr>
        <w:t>муниц</w:t>
      </w:r>
      <w:r w:rsidRPr="00E55A84">
        <w:rPr>
          <w:sz w:val="28"/>
          <w:szCs w:val="28"/>
        </w:rPr>
        <w:t>и</w:t>
      </w:r>
      <w:r w:rsidR="00E92F49">
        <w:rPr>
          <w:sz w:val="28"/>
          <w:szCs w:val="28"/>
        </w:rPr>
        <w:t xml:space="preserve">пальной </w:t>
      </w:r>
      <w:r w:rsidRPr="00E55A84">
        <w:rPr>
          <w:sz w:val="28"/>
          <w:szCs w:val="28"/>
        </w:rPr>
        <w:t>услуги</w:t>
      </w:r>
    </w:p>
    <w:p w:rsidR="00294C8E" w:rsidRDefault="00294C8E" w:rsidP="00E92F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местах нахождении и графике работы структурных подразделений и прочих органов, участвующих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услуги:</w:t>
      </w:r>
    </w:p>
    <w:tbl>
      <w:tblPr>
        <w:tblW w:w="1015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38"/>
        <w:gridCol w:w="2088"/>
        <w:gridCol w:w="2410"/>
        <w:gridCol w:w="2693"/>
        <w:gridCol w:w="2552"/>
      </w:tblGrid>
      <w:tr w:rsidR="0092189A" w:rsidRPr="003F15FF">
        <w:tc>
          <w:tcPr>
            <w:tcW w:w="10159" w:type="dxa"/>
            <w:gridSpan w:val="6"/>
          </w:tcPr>
          <w:p w:rsidR="0092189A" w:rsidRPr="003F15FF" w:rsidRDefault="0092189A" w:rsidP="00D87E11">
            <w:pPr>
              <w:jc w:val="center"/>
              <w:rPr>
                <w:sz w:val="28"/>
                <w:szCs w:val="28"/>
              </w:rPr>
            </w:pPr>
            <w:r w:rsidRPr="003F15FF">
              <w:rPr>
                <w:sz w:val="28"/>
                <w:szCs w:val="28"/>
              </w:rPr>
              <w:t>Организация, непосредственно предоставляющая услугу</w:t>
            </w:r>
          </w:p>
        </w:tc>
      </w:tr>
      <w:tr w:rsidR="0092189A" w:rsidRPr="003F15FF" w:rsidTr="00EA49E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F15FF" w:rsidRDefault="0092189A" w:rsidP="00D87E11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F15FF" w:rsidRDefault="0092189A" w:rsidP="00D87E11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F15FF" w:rsidRDefault="0092189A" w:rsidP="00D87E11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Юридический адрес организации,</w:t>
            </w:r>
          </w:p>
          <w:p w:rsidR="0092189A" w:rsidRPr="003F15FF" w:rsidRDefault="0092189A" w:rsidP="00D87E11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F15FF" w:rsidRDefault="0092189A" w:rsidP="00D87E11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График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F15FF" w:rsidRDefault="0092189A" w:rsidP="00D87E11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Адреса </w:t>
            </w:r>
          </w:p>
          <w:p w:rsidR="0092189A" w:rsidRPr="003F15FF" w:rsidRDefault="0092189A" w:rsidP="00D87E11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электронной почты и сайта</w:t>
            </w:r>
          </w:p>
        </w:tc>
      </w:tr>
      <w:tr w:rsidR="00EA49E7" w:rsidRPr="003F15FF">
        <w:trPr>
          <w:trHeight w:val="3098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7" w:rsidRPr="003F15FF" w:rsidRDefault="00EA49E7" w:rsidP="00E92F49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7" w:rsidRPr="0064219A" w:rsidRDefault="00EA49E7" w:rsidP="00DE7C84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Братского</w:t>
            </w:r>
            <w:r w:rsidRPr="006421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7" w:rsidRPr="00F609D5" w:rsidRDefault="00EA49E7" w:rsidP="00DE7C84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F609D5">
              <w:rPr>
                <w:color w:val="000000"/>
                <w:sz w:val="28"/>
                <w:szCs w:val="28"/>
              </w:rPr>
              <w:t>х.Братский, ул.Ленина, 34, Кра</w:t>
            </w:r>
            <w:r w:rsidRPr="00F609D5">
              <w:rPr>
                <w:color w:val="000000"/>
                <w:sz w:val="28"/>
                <w:szCs w:val="28"/>
              </w:rPr>
              <w:t>с</w:t>
            </w:r>
            <w:r w:rsidRPr="00F609D5">
              <w:rPr>
                <w:color w:val="000000"/>
                <w:sz w:val="28"/>
                <w:szCs w:val="28"/>
              </w:rPr>
              <w:t>нодарского края, Усть-Лабинского ра</w:t>
            </w:r>
            <w:r w:rsidRPr="00F609D5">
              <w:rPr>
                <w:color w:val="000000"/>
                <w:sz w:val="28"/>
                <w:szCs w:val="28"/>
              </w:rPr>
              <w:t>й</w:t>
            </w:r>
            <w:r w:rsidRPr="00F609D5">
              <w:rPr>
                <w:color w:val="000000"/>
                <w:sz w:val="28"/>
                <w:szCs w:val="28"/>
              </w:rPr>
              <w:t>она</w:t>
            </w:r>
          </w:p>
          <w:p w:rsidR="00EA49E7" w:rsidRPr="00F609D5" w:rsidRDefault="00EA49E7" w:rsidP="00DE7C84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кабинет: 9 </w:t>
            </w:r>
          </w:p>
          <w:p w:rsidR="00EA49E7" w:rsidRPr="00F609D5" w:rsidRDefault="00EA49E7" w:rsidP="00DE7C84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F609D5">
              <w:rPr>
                <w:color w:val="000000"/>
                <w:sz w:val="28"/>
                <w:szCs w:val="28"/>
              </w:rPr>
              <w:t>8(86135) 79-2-16</w:t>
            </w:r>
          </w:p>
          <w:p w:rsidR="00EA49E7" w:rsidRPr="00F609D5" w:rsidRDefault="00EA49E7" w:rsidP="00DE7C84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7" w:rsidRPr="00F609D5" w:rsidRDefault="00EA49E7" w:rsidP="00DE7C84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Понедельник - пятница</w:t>
            </w:r>
            <w:r w:rsidRPr="00F609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A49E7" w:rsidRPr="00F609D5" w:rsidRDefault="00EA49E7" w:rsidP="00DE7C84">
            <w:pPr>
              <w:snapToGrid w:val="0"/>
              <w:rPr>
                <w:sz w:val="28"/>
                <w:szCs w:val="28"/>
              </w:rPr>
            </w:pPr>
            <w:r w:rsidRPr="00F609D5">
              <w:rPr>
                <w:sz w:val="28"/>
                <w:szCs w:val="28"/>
              </w:rPr>
              <w:t>с</w:t>
            </w:r>
            <w:r w:rsidRPr="00F609D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8-30 до 16</w:t>
            </w:r>
            <w:r w:rsidRPr="00F609D5">
              <w:rPr>
                <w:sz w:val="28"/>
                <w:szCs w:val="28"/>
              </w:rPr>
              <w:t>-00 час.</w:t>
            </w:r>
          </w:p>
          <w:p w:rsidR="00EA49E7" w:rsidRPr="00F609D5" w:rsidRDefault="00EA49E7" w:rsidP="00DE7C84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9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</w:p>
          <w:p w:rsidR="00EA49E7" w:rsidRPr="00F609D5" w:rsidRDefault="00EA49E7" w:rsidP="00DE7C84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7" w:rsidRPr="00AA2B33" w:rsidRDefault="00EA49E7" w:rsidP="00DE7C84">
            <w:pPr>
              <w:spacing w:line="360" w:lineRule="auto"/>
              <w:rPr>
                <w:sz w:val="28"/>
                <w:szCs w:val="28"/>
              </w:rPr>
            </w:pPr>
            <w:r w:rsidRPr="00AA2B33">
              <w:rPr>
                <w:sz w:val="28"/>
                <w:szCs w:val="28"/>
              </w:rPr>
              <w:t>adminbratskii</w:t>
            </w:r>
          </w:p>
          <w:p w:rsidR="00EA49E7" w:rsidRPr="00AA2B33" w:rsidRDefault="00EA49E7" w:rsidP="00DE7C84">
            <w:pPr>
              <w:spacing w:line="360" w:lineRule="auto"/>
              <w:rPr>
                <w:sz w:val="28"/>
                <w:szCs w:val="28"/>
              </w:rPr>
            </w:pPr>
            <w:r w:rsidRPr="00AA2B33">
              <w:rPr>
                <w:sz w:val="28"/>
                <w:szCs w:val="28"/>
              </w:rPr>
              <w:t>@rambler.ru</w:t>
            </w:r>
          </w:p>
          <w:p w:rsidR="00EA49E7" w:rsidRPr="00AA2B33" w:rsidRDefault="00EA49E7" w:rsidP="00DE7C84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hyperlink r:id="rId10" w:history="1">
              <w:r w:rsidRPr="00AA2B33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AA2B33">
                <w:rPr>
                  <w:rStyle w:val="ae"/>
                  <w:color w:val="auto"/>
                  <w:sz w:val="28"/>
                  <w:szCs w:val="28"/>
                  <w:u w:val="none"/>
                </w:rPr>
                <w:t>.</w:t>
              </w:r>
              <w:r w:rsidRPr="00AA2B33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bratskoesp</w:t>
              </w:r>
              <w:r w:rsidRPr="00AA2B33">
                <w:rPr>
                  <w:rStyle w:val="ae"/>
                  <w:color w:val="auto"/>
                  <w:sz w:val="28"/>
                  <w:szCs w:val="28"/>
                  <w:u w:val="none"/>
                </w:rPr>
                <w:t>.</w:t>
              </w:r>
              <w:r w:rsidRPr="00AA2B33">
                <w:rPr>
                  <w:rStyle w:val="ae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AA2B33">
              <w:rPr>
                <w:sz w:val="28"/>
                <w:szCs w:val="28"/>
              </w:rPr>
              <w:tab/>
            </w:r>
          </w:p>
          <w:p w:rsidR="00EA49E7" w:rsidRPr="00F609D5" w:rsidRDefault="00EA49E7" w:rsidP="00DE7C84">
            <w:pPr>
              <w:pStyle w:val="ConsPlusTitle"/>
              <w:suppressAutoHyphens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4C8E" w:rsidRDefault="00294C8E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189A" w:rsidRDefault="0092189A" w:rsidP="0092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</w:t>
      </w:r>
      <w:r w:rsidR="00E92F49" w:rsidRPr="00470910">
        <w:rPr>
          <w:sz w:val="28"/>
          <w:szCs w:val="28"/>
        </w:rPr>
        <w:t>ю</w:t>
      </w:r>
      <w:r>
        <w:rPr>
          <w:sz w:val="28"/>
          <w:szCs w:val="28"/>
        </w:rPr>
        <w:t xml:space="preserve"> о предоставлении услуги, в том числе о ходе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сроках предоставления можно получить, используя: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устное консультир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письменное консультирование.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процедуре предоставления услуги,  заинтересованными лицами используются следующие формы  консульт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рования: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 лично;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 по почте;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743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индивидуальное консультирование на Интернет-сайте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 по телефону;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по электронной почте;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письменное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сультирование;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устное консультирование.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процедуре предоставления услуги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бесплатно.</w:t>
      </w:r>
    </w:p>
    <w:p w:rsidR="0092189A" w:rsidRDefault="000333B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</w:t>
      </w:r>
      <w:r w:rsidR="0092189A" w:rsidRPr="00683548">
        <w:rPr>
          <w:sz w:val="28"/>
          <w:szCs w:val="28"/>
        </w:rPr>
        <w:t>предоставляются по следующим вопросам:</w:t>
      </w:r>
    </w:p>
    <w:p w:rsidR="0092189A" w:rsidRPr="00683548" w:rsidRDefault="0092189A" w:rsidP="00E92F49">
      <w:pPr>
        <w:ind w:firstLine="540"/>
        <w:jc w:val="both"/>
        <w:rPr>
          <w:sz w:val="28"/>
          <w:szCs w:val="28"/>
        </w:rPr>
      </w:pPr>
      <w:r w:rsidRPr="00683548">
        <w:rPr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</w:t>
      </w:r>
      <w:r w:rsidRPr="00683548">
        <w:rPr>
          <w:sz w:val="28"/>
          <w:szCs w:val="28"/>
        </w:rPr>
        <w:t>н</w:t>
      </w:r>
      <w:r w:rsidRPr="00683548">
        <w:rPr>
          <w:sz w:val="28"/>
          <w:szCs w:val="28"/>
        </w:rPr>
        <w:t>тов;</w:t>
      </w:r>
    </w:p>
    <w:p w:rsidR="0092189A" w:rsidRPr="00683548" w:rsidRDefault="0092189A" w:rsidP="00E92F49">
      <w:pPr>
        <w:ind w:firstLine="540"/>
        <w:jc w:val="both"/>
        <w:rPr>
          <w:sz w:val="28"/>
          <w:szCs w:val="28"/>
        </w:rPr>
      </w:pPr>
      <w:r w:rsidRPr="00683548">
        <w:rPr>
          <w:sz w:val="28"/>
          <w:szCs w:val="28"/>
        </w:rPr>
        <w:t>- источника получения документов, необходимых для предоставления муниц</w:t>
      </w:r>
      <w:r w:rsidRPr="00683548">
        <w:rPr>
          <w:sz w:val="28"/>
          <w:szCs w:val="28"/>
        </w:rPr>
        <w:t>и</w:t>
      </w:r>
      <w:r w:rsidRPr="00683548">
        <w:rPr>
          <w:sz w:val="28"/>
          <w:szCs w:val="28"/>
        </w:rPr>
        <w:t>пальной услуги (орган, организация и их местонахождение);</w:t>
      </w:r>
    </w:p>
    <w:p w:rsidR="0092189A" w:rsidRPr="00683548" w:rsidRDefault="0092189A" w:rsidP="00E92F49">
      <w:pPr>
        <w:ind w:firstLine="540"/>
        <w:jc w:val="both"/>
        <w:rPr>
          <w:sz w:val="28"/>
          <w:szCs w:val="28"/>
        </w:rPr>
      </w:pPr>
      <w:r w:rsidRPr="00683548">
        <w:rPr>
          <w:sz w:val="28"/>
          <w:szCs w:val="28"/>
        </w:rPr>
        <w:t>- услугах, необходимых и обязательных для предоставления муниципальной услуги;</w:t>
      </w:r>
    </w:p>
    <w:p w:rsidR="0092189A" w:rsidRPr="00683548" w:rsidRDefault="0092189A" w:rsidP="00E92F49">
      <w:pPr>
        <w:ind w:firstLine="540"/>
        <w:jc w:val="both"/>
        <w:rPr>
          <w:sz w:val="28"/>
          <w:szCs w:val="28"/>
        </w:rPr>
      </w:pPr>
      <w:r w:rsidRPr="00683548">
        <w:rPr>
          <w:sz w:val="28"/>
          <w:szCs w:val="28"/>
        </w:rPr>
        <w:t>- времени приема и выдачи документов;</w:t>
      </w:r>
    </w:p>
    <w:p w:rsidR="0092189A" w:rsidRPr="00683548" w:rsidRDefault="0092189A" w:rsidP="00E92F49">
      <w:pPr>
        <w:ind w:firstLine="540"/>
        <w:jc w:val="both"/>
        <w:rPr>
          <w:sz w:val="28"/>
          <w:szCs w:val="28"/>
        </w:rPr>
      </w:pPr>
      <w:r w:rsidRPr="00683548">
        <w:rPr>
          <w:sz w:val="28"/>
          <w:szCs w:val="28"/>
        </w:rPr>
        <w:t>- о сроках предоставления муниципальной услуги;</w:t>
      </w:r>
    </w:p>
    <w:p w:rsidR="0092189A" w:rsidRPr="00683548" w:rsidRDefault="0092189A" w:rsidP="00E92F49">
      <w:pPr>
        <w:ind w:firstLine="540"/>
        <w:jc w:val="both"/>
        <w:rPr>
          <w:sz w:val="28"/>
          <w:szCs w:val="28"/>
        </w:rPr>
      </w:pPr>
      <w:r w:rsidRPr="00683548">
        <w:rPr>
          <w:sz w:val="28"/>
          <w:szCs w:val="28"/>
        </w:rPr>
        <w:t>- порядок обжалования действий (бездействий) и решений, осуществляемых и прин</w:t>
      </w:r>
      <w:r w:rsidRPr="00683548">
        <w:rPr>
          <w:sz w:val="28"/>
          <w:szCs w:val="28"/>
        </w:rPr>
        <w:t>и</w:t>
      </w:r>
      <w:r w:rsidRPr="00683548">
        <w:rPr>
          <w:sz w:val="28"/>
          <w:szCs w:val="28"/>
        </w:rPr>
        <w:t>маемых в ходе предоставления муниципальной услуги.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Индивидуальное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тирование лично.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ожидания заинтересованного  лица при индивидуальном устном консультировании не может превышать 30 минут.</w:t>
      </w:r>
    </w:p>
    <w:p w:rsidR="000333BA" w:rsidRDefault="0092189A" w:rsidP="00EA4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консультирование каждого заинтересованного лица должностным лицом администрации </w:t>
      </w:r>
      <w:r w:rsidR="00EA49E7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 (далее должностное лицо) не может превышать 10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 должностное лицо, осуществляющее индивидуальнее устное консультиров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может предложить заинтересованному лицу обратиться за необходимой информацией в письменном виде, либо назначить другое удобное для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сованного лица время устного консультирования.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Индивидуальное консультирование на Интернет-сайте.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сети Интернет набрав адрес официального сайта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государственной информационной системы «Единый портал  государственных и муниципальных услуг (функций)»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Pr="00FC2B0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получить полную информацию по вопросам пре</w:t>
      </w:r>
      <w:r>
        <w:rPr>
          <w:sz w:val="28"/>
          <w:szCs w:val="28"/>
        </w:rPr>
        <w:softHyphen/>
        <w:t>доставления услуги,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ходе предоставления указанной услуги.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1.4.3. Индивидуальное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тирование по почте.</w:t>
      </w:r>
    </w:p>
    <w:p w:rsidR="0092189A" w:rsidRDefault="000333B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2189A">
        <w:rPr>
          <w:sz w:val="28"/>
          <w:szCs w:val="28"/>
        </w:rPr>
        <w:t>консультировании по письменным обращениям ответ на обр</w:t>
      </w:r>
      <w:r w:rsidR="0092189A">
        <w:rPr>
          <w:sz w:val="28"/>
          <w:szCs w:val="28"/>
        </w:rPr>
        <w:t>а</w:t>
      </w:r>
      <w:r w:rsidR="0092189A">
        <w:rPr>
          <w:sz w:val="28"/>
          <w:szCs w:val="28"/>
        </w:rPr>
        <w:t>щение заинтересованного лица направляется почтой в адрес заинтересованного лица в срок, не превышающий 10 дней с момента поступления письменного обращ</w:t>
      </w:r>
      <w:r w:rsidR="0092189A">
        <w:rPr>
          <w:sz w:val="28"/>
          <w:szCs w:val="28"/>
        </w:rPr>
        <w:t>е</w:t>
      </w:r>
      <w:r w:rsidR="0092189A">
        <w:rPr>
          <w:sz w:val="28"/>
          <w:szCs w:val="28"/>
        </w:rPr>
        <w:t>ния.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Датой получения обращения является дата регистрации входящего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1.4.4. Индивидуальное консультирование.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должностного лица, осуществляющего индивидуальное консульт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по телефону.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разговора не должно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10 минут.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должностное лицо, осуществляющее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альное консультирование по телефону, не может ответить на вопрос по содержанию, связанному с предоставлением услуги, оно обязано проинформировать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ресованное лицо об организациях, либо структурных подразделениях,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располагают необходимыми сведениями.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1.4.5. Индивидуальное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тирование по электронной почте.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10 дней с момента поступления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Датой получения обращения является дата регистрации поступившего сообщения.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 Должностные лица администрации </w:t>
      </w:r>
      <w:r w:rsidR="00EA49E7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>сельского поселения Усть-Лабинского района, предоставляющие услугу, при ответе на обращения граждан и организаций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ны: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лицо, не может ответить  на вопрос самостоятельно, то оно может предложить заи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тересованному лицу обратиться письменно, либо назначить другое удобное для него время консультации, либо переадресовать (перевести) на другое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стное лицо или сообщить номер телефона, по которому можно получить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ходимую информацию;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лица, осуществляющие консультирование (по телефону или лично), должны корректно и внимательно относиться к заинтересованным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не унижая их честь и достоинство. При ответе на телефонные звонки должностное лицо, осуществляющее консультирование, должно назвать фамилию, имя, отчество, занимаемую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ность. Во время разговора необходимо произносить слова четко, избегать «параллельных разговоров»  с окружающ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людьми и не прерывать разговор по причине поступления звонка на другой аппарат. В конце консультирования должностное лицо, осуществляющее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сультирование, должно коротко подвести итоги и перечислить меры,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надо принять (кто именно, когда и что должен сделать);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письменные обращения даются в простой, четкой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нятной форме в письменном виде и должны содержать: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поставленные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должность, фамилию, и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циалы лица, подписавшего ответ;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фамилию и инициалы исполнителя;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 телефона исполнителя;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должностное лицо не вправе осуществлять консультирование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лиц, выходящее за рамки информирования о стандартных процедурах и условиях оказания услуги и влияющие прямо или косвенно на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решения заинтересованных лиц.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1.4.7. Публичное устное консультирование.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устное консультирование осуществляется уполномоченным должностным лицом администрации </w:t>
      </w:r>
      <w:r w:rsidR="00EA49E7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>сельского поселения Усть-Лабинского района  с привлечение средств массовой информации (далее – СМИ) –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дио, телевидения.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1.4.8. Публичное письменное консультирование.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консультирование осуществляется путем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информационных материалов на стендах и в местах предоставления муниципальной услуги, публикации информационных материалов в СМИ,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чая публикацию на сайте </w:t>
      </w:r>
      <w:r w:rsidR="00EA49E7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 xml:space="preserve"> сельского поселения Усть-Лабинского района.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 информационных стендах в помещении, предназначенном для приема документов для предоставления услуги, и Интернет-сайте </w:t>
      </w:r>
      <w:r w:rsidR="00EA49E7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района, размещается следующая 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исчерпывающая информация о порядке предоставления услуги;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текст настоящего Регламента с приложениями (полная версия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и извлечения на информационных стендах);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место расположение, график (режим) работы, номера телефонов, адрес Интернет-сайта и электронной почты органов, в которых заинтересованные лица могут получить документы, необходимые для предоставления услуги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должностных лиц и режим приема ими граждан, номера кабинетов, в которых предоставляется услуга, фамилии, имена, отчества и должности соответствующих должностных лиц;</w:t>
      </w:r>
    </w:p>
    <w:p w:rsidR="000333BA" w:rsidRDefault="0092189A" w:rsidP="00EA4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выдержки из нормативно-правовых актов по наиболее часто задаваемым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письменному запросу о предоставлении консультации,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разец запроса о предоставлении консультации;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предоставляемых получателями услуги, 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предъявляемые к этим документам;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услуги;</w:t>
      </w:r>
    </w:p>
    <w:p w:rsidR="0092189A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действий или бездействий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лиц, исполняющих услугу.</w:t>
      </w:r>
    </w:p>
    <w:p w:rsidR="0092189A" w:rsidRPr="00E92F49" w:rsidRDefault="0092189A" w:rsidP="00E92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 (ра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мером не меньше 14), без исправлений, наиболее важные места выделяются </w:t>
      </w:r>
      <w:r w:rsidRPr="00E92F49">
        <w:rPr>
          <w:sz w:val="28"/>
          <w:szCs w:val="28"/>
        </w:rPr>
        <w:t>полужи</w:t>
      </w:r>
      <w:r w:rsidRPr="00E92F49">
        <w:rPr>
          <w:sz w:val="28"/>
          <w:szCs w:val="28"/>
        </w:rPr>
        <w:t>р</w:t>
      </w:r>
      <w:r w:rsidRPr="00E92F49">
        <w:rPr>
          <w:sz w:val="28"/>
          <w:szCs w:val="28"/>
        </w:rPr>
        <w:t>ным шрифтом.</w:t>
      </w:r>
    </w:p>
    <w:p w:rsidR="0092189A" w:rsidRPr="00E92F49" w:rsidRDefault="0092189A" w:rsidP="00E92F49">
      <w:pPr>
        <w:pStyle w:val="ConsPlusTitle"/>
        <w:suppressAutoHyphens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2F49">
        <w:rPr>
          <w:rFonts w:ascii="Times New Roman" w:hAnsi="Times New Roman" w:cs="Times New Roman"/>
          <w:b w:val="0"/>
          <w:sz w:val="28"/>
          <w:szCs w:val="28"/>
        </w:rPr>
        <w:t xml:space="preserve">Полная версия Административного регламента предоставляемой услуги размещается (после официального опубликования (обнародования)) на официальном сайте администрации </w:t>
      </w:r>
      <w:r w:rsidR="00EA49E7">
        <w:rPr>
          <w:rFonts w:ascii="Times New Roman" w:hAnsi="Times New Roman" w:cs="Times New Roman"/>
          <w:b w:val="0"/>
          <w:sz w:val="28"/>
          <w:szCs w:val="28"/>
        </w:rPr>
        <w:t>Братского</w:t>
      </w:r>
      <w:r w:rsidRPr="00E92F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</w:t>
      </w:r>
      <w:hyperlink r:id="rId11" w:history="1">
        <w:r w:rsidR="00EA49E7" w:rsidRPr="00EA49E7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EA49E7" w:rsidRPr="00EA49E7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EA49E7" w:rsidRPr="00EA49E7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bratskoesp</w:t>
        </w:r>
        <w:r w:rsidR="00EA49E7" w:rsidRPr="00EA49E7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EA49E7" w:rsidRPr="00EA49E7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E92F49">
        <w:rPr>
          <w:rFonts w:ascii="Times New Roman" w:hAnsi="Times New Roman" w:cs="Times New Roman"/>
          <w:b w:val="0"/>
          <w:sz w:val="28"/>
          <w:szCs w:val="28"/>
        </w:rPr>
        <w:t xml:space="preserve"> – «Документы» - «Административная реформа» - «Регламенты муниц</w:t>
      </w:r>
      <w:r w:rsidRPr="00E92F4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92F49">
        <w:rPr>
          <w:rFonts w:ascii="Times New Roman" w:hAnsi="Times New Roman" w:cs="Times New Roman"/>
          <w:b w:val="0"/>
          <w:sz w:val="28"/>
          <w:szCs w:val="28"/>
        </w:rPr>
        <w:t>пальных услуг».</w:t>
      </w:r>
    </w:p>
    <w:p w:rsidR="009F13BD" w:rsidRDefault="009F13BD" w:rsidP="0092189A">
      <w:pPr>
        <w:pStyle w:val="a8"/>
        <w:tabs>
          <w:tab w:val="left" w:pos="567"/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2189A" w:rsidRPr="00074095" w:rsidRDefault="0092189A" w:rsidP="00E92F49">
      <w:pPr>
        <w:jc w:val="center"/>
        <w:rPr>
          <w:b/>
          <w:sz w:val="28"/>
          <w:szCs w:val="28"/>
        </w:rPr>
      </w:pPr>
      <w:r w:rsidRPr="00074095">
        <w:rPr>
          <w:b/>
          <w:sz w:val="28"/>
          <w:szCs w:val="28"/>
        </w:rPr>
        <w:t xml:space="preserve">Раздел </w:t>
      </w:r>
      <w:r w:rsidRPr="00074095">
        <w:rPr>
          <w:b/>
          <w:sz w:val="28"/>
          <w:szCs w:val="28"/>
          <w:lang w:val="en-US"/>
        </w:rPr>
        <w:t>II</w:t>
      </w:r>
      <w:r w:rsidRPr="00074095">
        <w:rPr>
          <w:b/>
          <w:sz w:val="28"/>
          <w:szCs w:val="28"/>
        </w:rPr>
        <w:t>. Стандарт предоставления  муниципальной у</w:t>
      </w:r>
      <w:r w:rsidRPr="00074095">
        <w:rPr>
          <w:b/>
          <w:sz w:val="28"/>
          <w:szCs w:val="28"/>
        </w:rPr>
        <w:t>с</w:t>
      </w:r>
      <w:r w:rsidRPr="00074095">
        <w:rPr>
          <w:b/>
          <w:sz w:val="28"/>
          <w:szCs w:val="28"/>
        </w:rPr>
        <w:t>луги</w:t>
      </w:r>
    </w:p>
    <w:p w:rsidR="00E92F49" w:rsidRPr="00E92F49" w:rsidRDefault="00E92F49" w:rsidP="00E92F49">
      <w:pPr>
        <w:jc w:val="center"/>
        <w:rPr>
          <w:sz w:val="28"/>
          <w:szCs w:val="28"/>
        </w:rPr>
      </w:pPr>
    </w:p>
    <w:p w:rsidR="0092189A" w:rsidRDefault="0092189A" w:rsidP="00C70649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услуги: </w:t>
      </w:r>
      <w:r w:rsidRPr="00365945">
        <w:rPr>
          <w:sz w:val="28"/>
          <w:szCs w:val="28"/>
        </w:rPr>
        <w:t>«</w:t>
      </w:r>
      <w:r w:rsidR="00074095" w:rsidRPr="00074095">
        <w:rPr>
          <w:sz w:val="28"/>
          <w:szCs w:val="28"/>
        </w:rPr>
        <w:t xml:space="preserve">Выдача </w:t>
      </w:r>
      <w:r w:rsidR="00C6532C">
        <w:rPr>
          <w:sz w:val="28"/>
          <w:szCs w:val="28"/>
        </w:rPr>
        <w:t>справки</w:t>
      </w:r>
      <w:r>
        <w:rPr>
          <w:sz w:val="28"/>
          <w:szCs w:val="28"/>
        </w:rPr>
        <w:t>».</w:t>
      </w:r>
    </w:p>
    <w:p w:rsidR="0092189A" w:rsidRDefault="0092189A" w:rsidP="00C70649">
      <w:pPr>
        <w:ind w:firstLine="540"/>
        <w:jc w:val="both"/>
        <w:rPr>
          <w:sz w:val="28"/>
        </w:rPr>
      </w:pPr>
      <w:r w:rsidRPr="0024448C">
        <w:rPr>
          <w:sz w:val="28"/>
          <w:szCs w:val="28"/>
        </w:rPr>
        <w:t xml:space="preserve">2.2. Муниципальная услуга предоставляется администрацией </w:t>
      </w:r>
      <w:r w:rsidR="00EA49E7">
        <w:rPr>
          <w:sz w:val="28"/>
          <w:szCs w:val="28"/>
        </w:rPr>
        <w:t xml:space="preserve">Братского </w:t>
      </w:r>
      <w:r w:rsidRPr="0024448C">
        <w:rPr>
          <w:sz w:val="28"/>
          <w:szCs w:val="28"/>
        </w:rPr>
        <w:t xml:space="preserve">сельского поселения Усть-Лабинского района через - </w:t>
      </w:r>
      <w:r>
        <w:rPr>
          <w:sz w:val="28"/>
          <w:szCs w:val="28"/>
        </w:rPr>
        <w:t>о</w:t>
      </w:r>
      <w:r w:rsidRPr="0024448C">
        <w:rPr>
          <w:sz w:val="28"/>
          <w:szCs w:val="28"/>
        </w:rPr>
        <w:t>бщий отдел</w:t>
      </w:r>
      <w:r>
        <w:rPr>
          <w:sz w:val="28"/>
          <w:szCs w:val="28"/>
        </w:rPr>
        <w:t xml:space="preserve"> администрации </w:t>
      </w:r>
      <w:r w:rsidR="00EA49E7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(далее</w:t>
      </w:r>
      <w:r w:rsidR="00E92F49">
        <w:rPr>
          <w:sz w:val="28"/>
          <w:szCs w:val="28"/>
        </w:rPr>
        <w:t xml:space="preserve"> - О</w:t>
      </w:r>
      <w:r>
        <w:rPr>
          <w:sz w:val="28"/>
          <w:szCs w:val="28"/>
        </w:rPr>
        <w:t>бщий отдел)</w:t>
      </w:r>
      <w:r w:rsidRPr="0024448C">
        <w:rPr>
          <w:sz w:val="28"/>
        </w:rPr>
        <w:t>.</w:t>
      </w:r>
      <w:r w:rsidR="00C6532C">
        <w:rPr>
          <w:sz w:val="28"/>
        </w:rPr>
        <w:t xml:space="preserve"> Специалисты общего отдела выдают сп</w:t>
      </w:r>
      <w:r w:rsidR="001C0B1B">
        <w:rPr>
          <w:sz w:val="28"/>
        </w:rPr>
        <w:t>р</w:t>
      </w:r>
      <w:r w:rsidR="00C6532C">
        <w:rPr>
          <w:sz w:val="28"/>
        </w:rPr>
        <w:t>авки: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составе семьи;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иждивении;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 места жительства;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наличии личного подсобного хозяйства;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наличии земельного участка;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семейно - имущественном положении призывника;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 места жительства умершего;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совместном проживании;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печном (газовом) отоплении и составе семьи;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характеристике жилья и видов коммунальных услуг.</w:t>
      </w:r>
    </w:p>
    <w:p w:rsidR="0092189A" w:rsidRDefault="0092189A" w:rsidP="00C7064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2.3. Результатом предоставления услуги является: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выдача справок: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составе семьи;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иждивении;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 места жительства;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наличии личного подсобного хозяйства;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наличии приусадебного участка;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семейно - имущественном положении призывника;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 места жительства умершего;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совместном проживании;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печном (газовом) отоплении и составе семьи;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характеристике жилья и видов коммунальных услуг;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отказ в выдаче справок: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составе семьи;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иждивении;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 места жительства;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наличии личного подсобного хозяйства;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наличии приусадебного участка;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семейно - имущественном положении призывника;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 места жительства умершего;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совместном проживании;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печном (газовом) отоплении и составе семьи;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характеристике жилья и видов коммунальных услуг.</w:t>
      </w:r>
    </w:p>
    <w:p w:rsidR="00C6532C" w:rsidRPr="00552424" w:rsidRDefault="00C6532C" w:rsidP="00C6532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24">
        <w:rPr>
          <w:sz w:val="28"/>
        </w:rPr>
        <w:t xml:space="preserve">         </w:t>
      </w:r>
      <w:r w:rsidR="00AF0C5F" w:rsidRPr="00552424">
        <w:rPr>
          <w:sz w:val="28"/>
          <w:szCs w:val="28"/>
        </w:rPr>
        <w:t>2.4.</w:t>
      </w:r>
      <w:r w:rsidR="00C70649" w:rsidRPr="00552424">
        <w:rPr>
          <w:sz w:val="28"/>
          <w:szCs w:val="28"/>
        </w:rPr>
        <w:t xml:space="preserve"> </w:t>
      </w:r>
      <w:r w:rsidRPr="00552424">
        <w:rPr>
          <w:sz w:val="28"/>
          <w:szCs w:val="28"/>
        </w:rPr>
        <w:t xml:space="preserve">Максимальный срок предоставления Муниципальной услуги </w:t>
      </w:r>
    </w:p>
    <w:p w:rsidR="00BF0F15" w:rsidRPr="00552424" w:rsidRDefault="00C6532C" w:rsidP="00C6532C">
      <w:pPr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Составляет </w:t>
      </w:r>
      <w:r w:rsidR="00525349" w:rsidRPr="00552424">
        <w:rPr>
          <w:sz w:val="28"/>
          <w:szCs w:val="28"/>
        </w:rPr>
        <w:t>3</w:t>
      </w:r>
      <w:r w:rsidRPr="00552424">
        <w:rPr>
          <w:sz w:val="28"/>
          <w:szCs w:val="28"/>
        </w:rPr>
        <w:t xml:space="preserve"> календарных дней со дня принятия </w:t>
      </w:r>
      <w:r w:rsidR="00525349" w:rsidRPr="00552424">
        <w:rPr>
          <w:sz w:val="28"/>
          <w:szCs w:val="28"/>
        </w:rPr>
        <w:t>устного заявления</w:t>
      </w:r>
      <w:r w:rsidRPr="00552424">
        <w:rPr>
          <w:sz w:val="28"/>
          <w:szCs w:val="28"/>
        </w:rPr>
        <w:t>, необходим</w:t>
      </w:r>
      <w:r w:rsidR="00AB1738" w:rsidRPr="00552424">
        <w:rPr>
          <w:sz w:val="28"/>
          <w:szCs w:val="28"/>
        </w:rPr>
        <w:t>ого</w:t>
      </w:r>
      <w:r w:rsidRPr="00552424">
        <w:rPr>
          <w:sz w:val="28"/>
          <w:szCs w:val="28"/>
        </w:rPr>
        <w:t xml:space="preserve"> для предоставления Муниципальной услуги</w:t>
      </w:r>
      <w:r w:rsidR="00BF0F15" w:rsidRPr="00552424">
        <w:rPr>
          <w:sz w:val="28"/>
          <w:szCs w:val="28"/>
        </w:rPr>
        <w:t>.</w:t>
      </w:r>
    </w:p>
    <w:p w:rsidR="00AF0C5F" w:rsidRDefault="00AF0C5F" w:rsidP="00E92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2.5. П</w:t>
      </w:r>
      <w:r>
        <w:rPr>
          <w:sz w:val="28"/>
          <w:szCs w:val="28"/>
        </w:rPr>
        <w:t>редостав</w:t>
      </w:r>
      <w:r w:rsidR="00C70649">
        <w:rPr>
          <w:sz w:val="28"/>
          <w:szCs w:val="28"/>
        </w:rPr>
        <w:t xml:space="preserve">ление </w:t>
      </w:r>
      <w:r>
        <w:rPr>
          <w:sz w:val="28"/>
          <w:szCs w:val="28"/>
        </w:rPr>
        <w:t>муниципальной услуги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следующими правовыми актами: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 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 от 6 октября 2003 года № 131-ФЗ «Об общих принципах организации местного самоуправления в Российской Федерации» 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BD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Указом Президента РФ от 06.03.1997 № 188 «Об утверждении Перечня сведений конфиденциального характера»; 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Указом Президента РФ от 31.12.1993 № 2334 «О дополнительных гарантиях прав граждан на информацию»;</w:t>
      </w:r>
    </w:p>
    <w:p w:rsidR="00C6532C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AF0C5F" w:rsidRDefault="00AF0C5F" w:rsidP="00E92F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EA49E7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EA49E7" w:rsidRPr="00C6532C" w:rsidRDefault="00C6532C" w:rsidP="00EA49E7">
      <w:pPr>
        <w:ind w:firstLine="540"/>
        <w:jc w:val="both"/>
        <w:rPr>
          <w:sz w:val="28"/>
          <w:szCs w:val="28"/>
        </w:rPr>
      </w:pPr>
      <w:r w:rsidRPr="00C6532C">
        <w:rPr>
          <w:sz w:val="28"/>
          <w:szCs w:val="28"/>
        </w:rPr>
        <w:lastRenderedPageBreak/>
        <w:t xml:space="preserve">- Постановлением администрации </w:t>
      </w:r>
      <w:r w:rsidR="00EA49E7">
        <w:rPr>
          <w:sz w:val="28"/>
          <w:szCs w:val="28"/>
        </w:rPr>
        <w:t>Братского</w:t>
      </w:r>
      <w:r w:rsidRPr="00C6532C">
        <w:rPr>
          <w:sz w:val="28"/>
          <w:szCs w:val="28"/>
        </w:rPr>
        <w:t xml:space="preserve"> сельского поселения Усть-Лабинского района </w:t>
      </w:r>
      <w:r w:rsidR="00EA49E7" w:rsidRPr="00C6532C">
        <w:rPr>
          <w:sz w:val="28"/>
          <w:szCs w:val="28"/>
        </w:rPr>
        <w:t xml:space="preserve">от </w:t>
      </w:r>
      <w:r w:rsidR="00EA49E7">
        <w:rPr>
          <w:sz w:val="28"/>
          <w:szCs w:val="28"/>
        </w:rPr>
        <w:t>14 декабря 2012  года № 84</w:t>
      </w:r>
      <w:r w:rsidR="00EA49E7" w:rsidRPr="00C6532C">
        <w:rPr>
          <w:sz w:val="28"/>
          <w:szCs w:val="28"/>
        </w:rPr>
        <w:t xml:space="preserve"> «Об утверждении Инструкции по делопроизводству администрации </w:t>
      </w:r>
      <w:r w:rsidR="00EA49E7">
        <w:rPr>
          <w:sz w:val="28"/>
          <w:szCs w:val="28"/>
        </w:rPr>
        <w:t>Братского</w:t>
      </w:r>
      <w:r w:rsidR="00EA49E7" w:rsidRPr="00C6532C">
        <w:rPr>
          <w:sz w:val="28"/>
          <w:szCs w:val="28"/>
        </w:rPr>
        <w:t xml:space="preserve"> сельского п</w:t>
      </w:r>
      <w:r w:rsidR="00EA49E7" w:rsidRPr="00C6532C">
        <w:rPr>
          <w:sz w:val="28"/>
          <w:szCs w:val="28"/>
        </w:rPr>
        <w:t>о</w:t>
      </w:r>
      <w:r w:rsidR="00EA49E7" w:rsidRPr="00C6532C">
        <w:rPr>
          <w:sz w:val="28"/>
          <w:szCs w:val="28"/>
        </w:rPr>
        <w:t>селения Усть-Лабинского района»;</w:t>
      </w:r>
    </w:p>
    <w:p w:rsidR="00C6532C" w:rsidRPr="00C6532C" w:rsidRDefault="00C6532C" w:rsidP="00EA49E7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C6532C">
        <w:rPr>
          <w:spacing w:val="-1"/>
          <w:sz w:val="28"/>
          <w:szCs w:val="28"/>
        </w:rPr>
        <w:t xml:space="preserve">Положением об общем отделе администрации </w:t>
      </w:r>
      <w:r w:rsidR="00EA49E7">
        <w:rPr>
          <w:spacing w:val="-1"/>
          <w:sz w:val="28"/>
          <w:szCs w:val="28"/>
        </w:rPr>
        <w:t>Братского</w:t>
      </w:r>
      <w:r w:rsidRPr="00C6532C">
        <w:rPr>
          <w:spacing w:val="-1"/>
          <w:sz w:val="28"/>
          <w:szCs w:val="28"/>
        </w:rPr>
        <w:t xml:space="preserve"> сельск</w:t>
      </w:r>
      <w:r w:rsidRPr="00C6532C">
        <w:rPr>
          <w:spacing w:val="-1"/>
          <w:sz w:val="28"/>
          <w:szCs w:val="28"/>
        </w:rPr>
        <w:t>о</w:t>
      </w:r>
      <w:r w:rsidRPr="00C6532C">
        <w:rPr>
          <w:spacing w:val="-1"/>
          <w:sz w:val="28"/>
          <w:szCs w:val="28"/>
        </w:rPr>
        <w:t xml:space="preserve">го поселения Усть-Лабинского района; </w:t>
      </w:r>
    </w:p>
    <w:p w:rsidR="00AF0C5F" w:rsidRDefault="00AF0C5F" w:rsidP="00E92F49">
      <w:pPr>
        <w:ind w:firstLine="540"/>
        <w:jc w:val="both"/>
        <w:rPr>
          <w:sz w:val="28"/>
          <w:szCs w:val="28"/>
        </w:rPr>
      </w:pPr>
      <w:r w:rsidRPr="00B55A57">
        <w:rPr>
          <w:sz w:val="28"/>
          <w:szCs w:val="28"/>
        </w:rPr>
        <w:t>- настоящим административным регл</w:t>
      </w:r>
      <w:r w:rsidRPr="00B55A57">
        <w:rPr>
          <w:sz w:val="28"/>
          <w:szCs w:val="28"/>
        </w:rPr>
        <w:t>а</w:t>
      </w:r>
      <w:r w:rsidRPr="00B55A57">
        <w:rPr>
          <w:sz w:val="28"/>
          <w:szCs w:val="28"/>
        </w:rPr>
        <w:t>ментом.</w:t>
      </w:r>
    </w:p>
    <w:p w:rsidR="00AF0C5F" w:rsidRPr="00552424" w:rsidRDefault="00AF0C5F" w:rsidP="00E92F49">
      <w:pPr>
        <w:spacing w:line="200" w:lineRule="atLeast"/>
        <w:ind w:firstLine="540"/>
        <w:jc w:val="both"/>
        <w:rPr>
          <w:bCs/>
          <w:sz w:val="28"/>
          <w:szCs w:val="28"/>
        </w:rPr>
      </w:pPr>
      <w:r w:rsidRPr="00552424">
        <w:rPr>
          <w:sz w:val="28"/>
          <w:szCs w:val="28"/>
        </w:rPr>
        <w:t>2.6. Исчерпывающий перечень д</w:t>
      </w:r>
      <w:r w:rsidRPr="00552424">
        <w:rPr>
          <w:bCs/>
          <w:sz w:val="28"/>
          <w:szCs w:val="28"/>
        </w:rPr>
        <w:t>окументов,</w:t>
      </w:r>
      <w:r w:rsidRPr="00552424">
        <w:rPr>
          <w:sz w:val="28"/>
          <w:szCs w:val="28"/>
        </w:rPr>
        <w:t xml:space="preserve"> необходимых для предоставления мун</w:t>
      </w:r>
      <w:r w:rsidRPr="00552424">
        <w:rPr>
          <w:sz w:val="28"/>
          <w:szCs w:val="28"/>
        </w:rPr>
        <w:t>и</w:t>
      </w:r>
      <w:r w:rsidRPr="00552424">
        <w:rPr>
          <w:sz w:val="28"/>
          <w:szCs w:val="28"/>
        </w:rPr>
        <w:t xml:space="preserve">ципальной </w:t>
      </w:r>
      <w:r w:rsidRPr="00552424">
        <w:rPr>
          <w:bCs/>
          <w:sz w:val="28"/>
          <w:szCs w:val="28"/>
        </w:rPr>
        <w:t>услуги: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Для получения Муниципальной услуги «Выдача справок»: 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1) </w:t>
      </w:r>
      <w:r w:rsidRPr="00552424">
        <w:rPr>
          <w:b/>
          <w:sz w:val="28"/>
          <w:szCs w:val="28"/>
        </w:rPr>
        <w:t>о составе семьи</w:t>
      </w:r>
      <w:r w:rsidRPr="00552424">
        <w:rPr>
          <w:sz w:val="28"/>
          <w:szCs w:val="28"/>
        </w:rPr>
        <w:t>: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 устное заявление в адрес </w:t>
      </w:r>
      <w:r w:rsidR="00EA49E7">
        <w:rPr>
          <w:sz w:val="28"/>
          <w:szCs w:val="28"/>
        </w:rPr>
        <w:t>Братского</w:t>
      </w:r>
      <w:r w:rsidRPr="00552424">
        <w:rPr>
          <w:sz w:val="28"/>
          <w:szCs w:val="28"/>
        </w:rPr>
        <w:t xml:space="preserve"> поселения;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заявителя (либо другой документ удостоверяющий личность);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домовая книга;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документы, подтверждающие степень родства;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 свидетельство о рождении (в отношении несовершеннолетних, не достигших 14 лет); 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2) </w:t>
      </w:r>
      <w:r w:rsidRPr="00552424">
        <w:rPr>
          <w:b/>
          <w:sz w:val="28"/>
          <w:szCs w:val="28"/>
        </w:rPr>
        <w:t>с места жительства</w:t>
      </w:r>
      <w:r w:rsidRPr="00552424">
        <w:rPr>
          <w:sz w:val="28"/>
          <w:szCs w:val="28"/>
        </w:rPr>
        <w:t>: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 устное заявление в адрес Администрации </w:t>
      </w:r>
      <w:r w:rsidR="005752F2" w:rsidRPr="00552424">
        <w:rPr>
          <w:sz w:val="28"/>
          <w:szCs w:val="28"/>
        </w:rPr>
        <w:t>поселения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заявителя (либо другой документ удостоверяющий личность);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домовая книга;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документы, подтверждающие степень родства;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свидетельство о рождении (в отношении несовершеннолетних, не достигших 14 лет);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3) </w:t>
      </w:r>
      <w:r w:rsidRPr="00552424">
        <w:rPr>
          <w:b/>
          <w:sz w:val="28"/>
          <w:szCs w:val="28"/>
        </w:rPr>
        <w:t>об иждивении несовершеннолетних детей или студентов</w:t>
      </w:r>
      <w:r w:rsidRPr="00552424">
        <w:rPr>
          <w:sz w:val="28"/>
          <w:szCs w:val="28"/>
        </w:rPr>
        <w:t>: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 устное заявление в адрес Администрации </w:t>
      </w:r>
      <w:r w:rsidR="005752F2" w:rsidRPr="00552424">
        <w:rPr>
          <w:sz w:val="28"/>
          <w:szCs w:val="28"/>
        </w:rPr>
        <w:t>поселения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заявителя (либо другой документ удостоверяющий личность);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домовая книга;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документы, подтверждающие степень родства;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свидетельство о рождении (в отношении несовершеннолетних, не достигших 14 лет);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справка учебного заведения;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4) </w:t>
      </w:r>
      <w:r w:rsidRPr="00552424">
        <w:rPr>
          <w:b/>
          <w:sz w:val="28"/>
          <w:szCs w:val="28"/>
        </w:rPr>
        <w:t>о наличии личного подсобного хозяйства</w:t>
      </w:r>
      <w:r w:rsidRPr="00552424">
        <w:rPr>
          <w:sz w:val="28"/>
          <w:szCs w:val="28"/>
        </w:rPr>
        <w:t>: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  </w:t>
      </w:r>
      <w:r w:rsidR="001C0B1B" w:rsidRPr="00552424">
        <w:rPr>
          <w:sz w:val="28"/>
          <w:szCs w:val="28"/>
        </w:rPr>
        <w:t>устное заявление в адрес Администрации поселения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заявителя;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правоустанавливающие</w:t>
      </w:r>
      <w:r w:rsidR="00AA176F" w:rsidRPr="00552424">
        <w:rPr>
          <w:sz w:val="28"/>
          <w:szCs w:val="28"/>
        </w:rPr>
        <w:t xml:space="preserve"> документы на земельный участок.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5) </w:t>
      </w:r>
      <w:r w:rsidRPr="00552424">
        <w:rPr>
          <w:b/>
          <w:sz w:val="28"/>
          <w:szCs w:val="28"/>
        </w:rPr>
        <w:t xml:space="preserve">о наличии </w:t>
      </w:r>
      <w:r w:rsidR="005752F2" w:rsidRPr="00552424">
        <w:rPr>
          <w:b/>
          <w:sz w:val="28"/>
          <w:szCs w:val="28"/>
        </w:rPr>
        <w:t>земельного</w:t>
      </w:r>
      <w:r w:rsidRPr="00552424">
        <w:rPr>
          <w:b/>
          <w:sz w:val="28"/>
          <w:szCs w:val="28"/>
        </w:rPr>
        <w:t xml:space="preserve"> участка</w:t>
      </w:r>
      <w:r w:rsidRPr="00552424">
        <w:rPr>
          <w:sz w:val="28"/>
          <w:szCs w:val="28"/>
        </w:rPr>
        <w:t>: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lastRenderedPageBreak/>
        <w:t>- </w:t>
      </w:r>
      <w:r w:rsidR="001C0B1B" w:rsidRPr="00552424">
        <w:rPr>
          <w:sz w:val="28"/>
          <w:szCs w:val="28"/>
        </w:rPr>
        <w:t>устное заявление в адрес Администрации поселения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заявителя (либо другой документ удостоверяющий личность);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 правоустанавливающие </w:t>
      </w:r>
      <w:r w:rsidR="001C0B1B" w:rsidRPr="00552424">
        <w:rPr>
          <w:sz w:val="28"/>
          <w:szCs w:val="28"/>
        </w:rPr>
        <w:t>документы на земельный участок</w:t>
      </w:r>
      <w:r w:rsidRPr="00552424">
        <w:rPr>
          <w:sz w:val="28"/>
          <w:szCs w:val="28"/>
        </w:rPr>
        <w:t>.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6) </w:t>
      </w:r>
      <w:r w:rsidRPr="00552424">
        <w:rPr>
          <w:b/>
          <w:sz w:val="28"/>
          <w:szCs w:val="28"/>
        </w:rPr>
        <w:t>о семейно-имущественном положении призывника</w:t>
      </w:r>
      <w:r w:rsidRPr="00552424">
        <w:rPr>
          <w:sz w:val="28"/>
          <w:szCs w:val="28"/>
        </w:rPr>
        <w:t>: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 устное заявление в адрес Администрации </w:t>
      </w:r>
      <w:r w:rsidR="005752F2" w:rsidRPr="00552424">
        <w:rPr>
          <w:sz w:val="28"/>
          <w:szCs w:val="28"/>
        </w:rPr>
        <w:t>поселения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 заявителя (либо другой документ удостоверяющий личность);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домовая книга;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документы, подтверждающие степень родства;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свидетельство о рождении (в отношении несовершеннолетних, не достигших 14 лет);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7) </w:t>
      </w:r>
      <w:r w:rsidRPr="00552424">
        <w:rPr>
          <w:b/>
          <w:sz w:val="28"/>
          <w:szCs w:val="28"/>
        </w:rPr>
        <w:t>с места жительства умершего</w:t>
      </w:r>
      <w:r w:rsidRPr="00552424">
        <w:rPr>
          <w:sz w:val="28"/>
          <w:szCs w:val="28"/>
        </w:rPr>
        <w:t>: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 устное заявление в адрес Администрации </w:t>
      </w:r>
      <w:r w:rsidR="005752F2" w:rsidRPr="00552424">
        <w:rPr>
          <w:sz w:val="28"/>
          <w:szCs w:val="28"/>
        </w:rPr>
        <w:t>поселения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заявителя (либо другой документ удостоверяющий личность);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домовая книга;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свидетельство о смерти;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документы, подтверждающие степень родства.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8) </w:t>
      </w:r>
      <w:r w:rsidRPr="00552424">
        <w:rPr>
          <w:b/>
          <w:sz w:val="28"/>
          <w:szCs w:val="28"/>
        </w:rPr>
        <w:t>о совместном проживании</w:t>
      </w:r>
      <w:r w:rsidRPr="00552424">
        <w:rPr>
          <w:sz w:val="28"/>
          <w:szCs w:val="28"/>
        </w:rPr>
        <w:t>: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 устное заявление в адрес Администрации </w:t>
      </w:r>
      <w:r w:rsidR="005752F2" w:rsidRPr="00552424">
        <w:rPr>
          <w:sz w:val="28"/>
          <w:szCs w:val="28"/>
        </w:rPr>
        <w:t>поселения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заявителя (либо другой документ удостоверяющий личность);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домовая книга;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документы, подтверждающие степень родства;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свидетельство о рождении (в отношении несовершеннолетних, не достигших 14 лет);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9) </w:t>
      </w:r>
      <w:r w:rsidRPr="00552424">
        <w:rPr>
          <w:b/>
          <w:sz w:val="28"/>
          <w:szCs w:val="28"/>
        </w:rPr>
        <w:t>о печном (газовом) отоплении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 устное заявление в адрес Администрации </w:t>
      </w:r>
      <w:r w:rsidR="005752F2" w:rsidRPr="00552424">
        <w:rPr>
          <w:sz w:val="28"/>
          <w:szCs w:val="28"/>
        </w:rPr>
        <w:t>поселения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заявителя (либо другой документ удостоверяющий личность);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домовая книга;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документы, подтверждающие степень родства;</w:t>
      </w:r>
    </w:p>
    <w:p w:rsidR="00AA176F" w:rsidRPr="00552424" w:rsidRDefault="00AA176F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технических паспорт помещения;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правоустанавливающие документы на домовладение.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10) </w:t>
      </w:r>
      <w:r w:rsidRPr="00552424">
        <w:rPr>
          <w:b/>
          <w:sz w:val="28"/>
          <w:szCs w:val="28"/>
        </w:rPr>
        <w:t>о характеристике жилья и видов коммунальных услуг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- устное заявление в адрес Администрации </w:t>
      </w:r>
      <w:r w:rsidR="005752F2" w:rsidRPr="00552424">
        <w:rPr>
          <w:sz w:val="28"/>
          <w:szCs w:val="28"/>
        </w:rPr>
        <w:t>поселения</w:t>
      </w:r>
      <w:r w:rsidRPr="00552424">
        <w:rPr>
          <w:sz w:val="28"/>
          <w:szCs w:val="28"/>
        </w:rPr>
        <w:t>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паспорт заявителя (либо другой документ удостоверяющий личность);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документ, удостоверяющий полномочия представителя заявителя (доверенность);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lastRenderedPageBreak/>
        <w:t>- домовая книга;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документы, подтверждающие степень родства;</w:t>
      </w:r>
    </w:p>
    <w:p w:rsidR="00AA176F" w:rsidRPr="00552424" w:rsidRDefault="00AA176F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-технический паспорт;</w:t>
      </w:r>
    </w:p>
    <w:p w:rsidR="00C6532C" w:rsidRPr="00552424" w:rsidRDefault="00C6532C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правоустанавливающие документы на домовладение.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C6532C" w:rsidRPr="00552424" w:rsidRDefault="00C6532C" w:rsidP="00C653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Требовать от заявителя иные документы, не предусмотренные настоящим Регламентом, запрещается. </w:t>
      </w:r>
    </w:p>
    <w:p w:rsidR="00255FA8" w:rsidRDefault="000D2C27" w:rsidP="000D2C27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соответствии со статьей 7 Федерального закона от </w:t>
      </w:r>
      <w:r w:rsidR="00255FA8">
        <w:rPr>
          <w:sz w:val="28"/>
          <w:szCs w:val="28"/>
        </w:rPr>
        <w:t>27 июля 2010 года № 210-ФЗ «Об организации предоставления государственных и муниц</w:t>
      </w:r>
      <w:r w:rsidR="00255FA8">
        <w:rPr>
          <w:sz w:val="28"/>
          <w:szCs w:val="28"/>
        </w:rPr>
        <w:t>и</w:t>
      </w:r>
      <w:r w:rsidR="00255FA8">
        <w:rPr>
          <w:sz w:val="28"/>
          <w:szCs w:val="28"/>
        </w:rPr>
        <w:t>пальных услуг» запрещается требовать от заявителя:</w:t>
      </w:r>
    </w:p>
    <w:p w:rsidR="00255FA8" w:rsidRDefault="00255FA8" w:rsidP="000D2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C2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документов и информации или осуществления действий,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или осуществление которых не предусмотрено нормативными правовыми актами, регулирующими отношения, возникающие в связи с предоставлен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муниципальной услуги;</w:t>
      </w:r>
    </w:p>
    <w:p w:rsidR="00255FA8" w:rsidRDefault="00255FA8" w:rsidP="000D2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C2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 и муниципальными правовыми актами находятся в распоряжении государственных органов, органов местного сам</w:t>
      </w:r>
      <w:r>
        <w:rPr>
          <w:sz w:val="28"/>
          <w:szCs w:val="28"/>
        </w:rPr>
        <w:t>о</w:t>
      </w:r>
      <w:r w:rsidR="000D2C27">
        <w:rPr>
          <w:sz w:val="28"/>
          <w:szCs w:val="28"/>
        </w:rPr>
        <w:t xml:space="preserve">управления и </w:t>
      </w:r>
      <w:r>
        <w:rPr>
          <w:sz w:val="28"/>
          <w:szCs w:val="28"/>
        </w:rPr>
        <w:t>(или) подведомственных государственным органам 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организаций, предоставляющих и участвующих в предоставлении муниципальных услуг, за исключением документов,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части 6 статьи 7 Федерального закона.</w:t>
      </w:r>
    </w:p>
    <w:p w:rsidR="00255FA8" w:rsidRPr="00552424" w:rsidRDefault="00255FA8" w:rsidP="000D2C27">
      <w:pPr>
        <w:shd w:val="clear" w:color="auto" w:fill="FFFFFF"/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2.8. Исчерпывающий перечень оснований для отказа в приеме докуме</w:t>
      </w:r>
      <w:r w:rsidRPr="00552424">
        <w:rPr>
          <w:sz w:val="28"/>
          <w:szCs w:val="28"/>
        </w:rPr>
        <w:t>н</w:t>
      </w:r>
      <w:r w:rsidRPr="00552424">
        <w:rPr>
          <w:sz w:val="28"/>
          <w:szCs w:val="28"/>
        </w:rPr>
        <w:t>тов, необходимых для предоставления муниципальной услуги:</w:t>
      </w:r>
    </w:p>
    <w:p w:rsidR="005752F2" w:rsidRPr="00552424" w:rsidRDefault="005752F2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Исчерпывающий перечень оснований для отказа или отсрочки в приеме документов и (или) в предоставлении Муниципальной услуги:</w:t>
      </w:r>
    </w:p>
    <w:p w:rsidR="005752F2" w:rsidRPr="00552424" w:rsidRDefault="005752F2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отказ самого заявителя;</w:t>
      </w:r>
    </w:p>
    <w:p w:rsidR="005752F2" w:rsidRPr="00552424" w:rsidRDefault="005752F2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 обращение лица, не относящегося к категории заявителей (представителей заявителя);</w:t>
      </w:r>
    </w:p>
    <w:p w:rsidR="005752F2" w:rsidRPr="00552424" w:rsidRDefault="005752F2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заявителем не представлены необходимые документы;</w:t>
      </w:r>
    </w:p>
    <w:p w:rsidR="005752F2" w:rsidRPr="00552424" w:rsidRDefault="005752F2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отсутствие в перечне выдаваемых справок Администрацией поселения запрашиваемой формы справки;</w:t>
      </w:r>
    </w:p>
    <w:p w:rsidR="005752F2" w:rsidRPr="00552424" w:rsidRDefault="005752F2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выяснение обстоятельств о предоставлении заявителем ложных данных;</w:t>
      </w:r>
    </w:p>
    <w:p w:rsidR="005752F2" w:rsidRPr="00552424" w:rsidRDefault="005752F2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отсутствия у заявителя документально подтвержденных прав на получение сведений, составляющих охраняемую законодательством Российской Федерации тайну.</w:t>
      </w:r>
    </w:p>
    <w:p w:rsidR="005752F2" w:rsidRPr="00552424" w:rsidRDefault="005752F2" w:rsidP="005752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О наличии оснований для отказа в приеме документов заявителя устно информирует специалист Общего отдела. </w:t>
      </w:r>
    </w:p>
    <w:p w:rsidR="00255FA8" w:rsidRDefault="000D2C27" w:rsidP="000D2C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2.9.</w:t>
      </w:r>
      <w:r w:rsidR="00255FA8">
        <w:rPr>
          <w:sz w:val="28"/>
          <w:szCs w:val="28"/>
        </w:rPr>
        <w:t xml:space="preserve"> Основанием для отказа в предоста</w:t>
      </w:r>
      <w:r w:rsidR="00255FA8">
        <w:rPr>
          <w:sz w:val="28"/>
          <w:szCs w:val="28"/>
        </w:rPr>
        <w:t>в</w:t>
      </w:r>
      <w:r w:rsidR="00255FA8">
        <w:rPr>
          <w:sz w:val="28"/>
          <w:szCs w:val="28"/>
        </w:rPr>
        <w:t>лении услуги является:</w:t>
      </w:r>
    </w:p>
    <w:p w:rsidR="00255FA8" w:rsidRDefault="00255FA8" w:rsidP="000D2C27">
      <w:pPr>
        <w:shd w:val="clear" w:color="auto" w:fill="FFFFFF"/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1) отсутствие </w:t>
      </w:r>
      <w:r w:rsidR="005B4E22" w:rsidRPr="00552424">
        <w:rPr>
          <w:sz w:val="28"/>
          <w:szCs w:val="28"/>
        </w:rPr>
        <w:t>устного заявления</w:t>
      </w:r>
      <w:r w:rsidRPr="00552424">
        <w:rPr>
          <w:sz w:val="28"/>
          <w:szCs w:val="28"/>
        </w:rPr>
        <w:t>, необходим</w:t>
      </w:r>
      <w:r w:rsidR="005B4E22" w:rsidRPr="00552424">
        <w:rPr>
          <w:sz w:val="28"/>
          <w:szCs w:val="28"/>
        </w:rPr>
        <w:t>ого</w:t>
      </w:r>
      <w:r w:rsidRPr="00552424">
        <w:rPr>
          <w:sz w:val="28"/>
          <w:szCs w:val="28"/>
        </w:rPr>
        <w:t xml:space="preserve"> для получения услуги, указанных в пункте 2.6. настоящего Регламента</w:t>
      </w:r>
      <w:r>
        <w:rPr>
          <w:sz w:val="28"/>
          <w:szCs w:val="28"/>
        </w:rPr>
        <w:t>;</w:t>
      </w:r>
    </w:p>
    <w:p w:rsidR="00255FA8" w:rsidRDefault="00255FA8" w:rsidP="000D2C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представленных документов по форме или содержанию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 действующего законодательства;</w:t>
      </w:r>
    </w:p>
    <w:p w:rsidR="00255FA8" w:rsidRDefault="00255FA8" w:rsidP="000D2C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обращение за получением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ненадлежащего лица.</w:t>
      </w:r>
    </w:p>
    <w:p w:rsidR="00255FA8" w:rsidRDefault="00255FA8" w:rsidP="00033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Муниципальная услуга предоставляется бесплатно.</w:t>
      </w:r>
    </w:p>
    <w:p w:rsidR="00255FA8" w:rsidRDefault="00255FA8" w:rsidP="000D2C27">
      <w:pPr>
        <w:shd w:val="clear" w:color="auto" w:fill="FFFFFF"/>
        <w:tabs>
          <w:tab w:val="left" w:pos="47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Максимальное время ожидания в очереди при подаче </w:t>
      </w:r>
      <w:r w:rsidR="00525349">
        <w:rPr>
          <w:sz w:val="28"/>
          <w:szCs w:val="28"/>
        </w:rPr>
        <w:t>устного заявления</w:t>
      </w:r>
      <w:r>
        <w:rPr>
          <w:sz w:val="28"/>
          <w:szCs w:val="28"/>
        </w:rPr>
        <w:t xml:space="preserve"> для предоставления услуги не должно превышать 30 минут.</w:t>
      </w:r>
    </w:p>
    <w:p w:rsidR="00255FA8" w:rsidRPr="00552424" w:rsidRDefault="00255FA8" w:rsidP="000D2C27">
      <w:pPr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2.12. Срок ожидания в очереди при получении документа, являющ</w:t>
      </w:r>
      <w:r w:rsidRPr="00552424">
        <w:rPr>
          <w:sz w:val="28"/>
          <w:szCs w:val="28"/>
        </w:rPr>
        <w:t>е</w:t>
      </w:r>
      <w:r w:rsidRPr="00552424">
        <w:rPr>
          <w:sz w:val="28"/>
          <w:szCs w:val="28"/>
        </w:rPr>
        <w:t>гося результатом предоставления муниципальной услуги, не должен пр</w:t>
      </w:r>
      <w:r w:rsidRPr="00552424">
        <w:rPr>
          <w:sz w:val="28"/>
          <w:szCs w:val="28"/>
        </w:rPr>
        <w:t>е</w:t>
      </w:r>
      <w:r w:rsidRPr="00552424">
        <w:rPr>
          <w:sz w:val="28"/>
          <w:szCs w:val="28"/>
        </w:rPr>
        <w:t xml:space="preserve">вышать </w:t>
      </w:r>
      <w:r w:rsidR="00641133" w:rsidRPr="00552424">
        <w:rPr>
          <w:sz w:val="28"/>
          <w:szCs w:val="28"/>
        </w:rPr>
        <w:t>3</w:t>
      </w:r>
      <w:r w:rsidRPr="00552424">
        <w:rPr>
          <w:sz w:val="28"/>
          <w:szCs w:val="28"/>
        </w:rPr>
        <w:t>0 минут.</w:t>
      </w:r>
    </w:p>
    <w:bookmarkEnd w:id="3"/>
    <w:p w:rsidR="005A340B" w:rsidRDefault="005A340B" w:rsidP="000333B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</w:t>
      </w:r>
      <w:r>
        <w:rPr>
          <w:color w:val="000000"/>
          <w:sz w:val="28"/>
          <w:szCs w:val="28"/>
        </w:rPr>
        <w:t xml:space="preserve"> Требования к помещениям, в которых предоставляются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пальная  услуга:</w:t>
      </w:r>
    </w:p>
    <w:p w:rsidR="005A340B" w:rsidRPr="00902652" w:rsidRDefault="005A340B" w:rsidP="000333BA">
      <w:pPr>
        <w:ind w:firstLine="540"/>
        <w:jc w:val="both"/>
        <w:rPr>
          <w:sz w:val="28"/>
          <w:szCs w:val="28"/>
        </w:rPr>
      </w:pPr>
      <w:r w:rsidRPr="00902652">
        <w:rPr>
          <w:sz w:val="28"/>
          <w:szCs w:val="28"/>
        </w:rPr>
        <w:t>Помещение, в котором предоставляется муниципальная услуга, должно быть оборудовано стульями, столами, обеспечено письменными принадлежн</w:t>
      </w:r>
      <w:r w:rsidRPr="00902652">
        <w:rPr>
          <w:sz w:val="28"/>
          <w:szCs w:val="28"/>
        </w:rPr>
        <w:t>о</w:t>
      </w:r>
      <w:r w:rsidRPr="00902652">
        <w:rPr>
          <w:sz w:val="28"/>
          <w:szCs w:val="28"/>
        </w:rPr>
        <w:t>стями, бумагой формата А4 и бланками документов.</w:t>
      </w:r>
    </w:p>
    <w:p w:rsidR="005A340B" w:rsidRPr="00902652" w:rsidRDefault="005A340B" w:rsidP="000333BA">
      <w:pPr>
        <w:ind w:firstLine="540"/>
        <w:jc w:val="both"/>
        <w:rPr>
          <w:sz w:val="28"/>
          <w:szCs w:val="28"/>
        </w:rPr>
      </w:pPr>
      <w:r w:rsidRPr="00902652">
        <w:rPr>
          <w:sz w:val="28"/>
          <w:szCs w:val="28"/>
        </w:rPr>
        <w:t>В помещении, в котором предоставляется муниципальная услуга, на видном, досту</w:t>
      </w:r>
      <w:r w:rsidRPr="00902652">
        <w:rPr>
          <w:sz w:val="28"/>
          <w:szCs w:val="28"/>
        </w:rPr>
        <w:t>п</w:t>
      </w:r>
      <w:r w:rsidRPr="00902652">
        <w:rPr>
          <w:sz w:val="28"/>
          <w:szCs w:val="28"/>
        </w:rPr>
        <w:t>ном месте размещается информационный стенд, который содержит следующую информ</w:t>
      </w:r>
      <w:r w:rsidRPr="00902652">
        <w:rPr>
          <w:sz w:val="28"/>
          <w:szCs w:val="28"/>
        </w:rPr>
        <w:t>а</w:t>
      </w:r>
      <w:r w:rsidRPr="00902652">
        <w:rPr>
          <w:sz w:val="28"/>
          <w:szCs w:val="28"/>
        </w:rPr>
        <w:t>цию:</w:t>
      </w:r>
    </w:p>
    <w:p w:rsidR="005A340B" w:rsidRPr="00552424" w:rsidRDefault="005A340B" w:rsidP="000333BA">
      <w:pPr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перечень документов, необходимых для предоставления муниципальной усл</w:t>
      </w:r>
      <w:r w:rsidRPr="00552424">
        <w:rPr>
          <w:sz w:val="28"/>
          <w:szCs w:val="28"/>
        </w:rPr>
        <w:t>у</w:t>
      </w:r>
      <w:r w:rsidRPr="00552424">
        <w:rPr>
          <w:sz w:val="28"/>
          <w:szCs w:val="28"/>
        </w:rPr>
        <w:t>ги;</w:t>
      </w:r>
    </w:p>
    <w:p w:rsidR="005A340B" w:rsidRPr="00552424" w:rsidRDefault="005A340B" w:rsidP="000333BA">
      <w:pPr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список организаций, выдающих эти документы, с указанием адресов их местонах</w:t>
      </w:r>
      <w:r w:rsidRPr="00552424">
        <w:rPr>
          <w:sz w:val="28"/>
          <w:szCs w:val="28"/>
        </w:rPr>
        <w:t>о</w:t>
      </w:r>
      <w:r w:rsidRPr="00552424">
        <w:rPr>
          <w:sz w:val="28"/>
          <w:szCs w:val="28"/>
        </w:rPr>
        <w:t>ждения, номеров телефонов и режимом работы;</w:t>
      </w:r>
    </w:p>
    <w:p w:rsidR="005A340B" w:rsidRPr="00552424" w:rsidRDefault="005A340B" w:rsidP="000333BA">
      <w:pPr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порядок и сроки предоставления муниципальной услуги;</w:t>
      </w:r>
    </w:p>
    <w:p w:rsidR="005A340B" w:rsidRPr="00552424" w:rsidRDefault="005A340B" w:rsidP="000333BA">
      <w:pPr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адрес Интернет-сайта;</w:t>
      </w:r>
    </w:p>
    <w:p w:rsidR="005A340B" w:rsidRPr="00552424" w:rsidRDefault="005A340B" w:rsidP="000333BA">
      <w:pPr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порядок получения консультаций об оказании муниципальной у</w:t>
      </w:r>
      <w:r w:rsidRPr="00552424">
        <w:rPr>
          <w:sz w:val="28"/>
          <w:szCs w:val="28"/>
        </w:rPr>
        <w:t>с</w:t>
      </w:r>
      <w:r w:rsidRPr="00552424">
        <w:rPr>
          <w:sz w:val="28"/>
          <w:szCs w:val="28"/>
        </w:rPr>
        <w:t>луги;</w:t>
      </w:r>
    </w:p>
    <w:p w:rsidR="005A340B" w:rsidRPr="00552424" w:rsidRDefault="005A340B" w:rsidP="000333BA">
      <w:pPr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порядок обжалования действий (бездействий) должностного лица, а также принимаемого им решения при предоставлении муниципальной у</w:t>
      </w:r>
      <w:r w:rsidRPr="00552424">
        <w:rPr>
          <w:sz w:val="28"/>
          <w:szCs w:val="28"/>
        </w:rPr>
        <w:t>с</w:t>
      </w:r>
      <w:r w:rsidRPr="00552424">
        <w:rPr>
          <w:sz w:val="28"/>
          <w:szCs w:val="28"/>
        </w:rPr>
        <w:t>луги;</w:t>
      </w:r>
    </w:p>
    <w:p w:rsidR="005A340B" w:rsidRPr="00552424" w:rsidRDefault="005A340B" w:rsidP="000333BA">
      <w:pPr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основания для отказа в предоставлении муниципальной услуги;</w:t>
      </w:r>
    </w:p>
    <w:p w:rsidR="005A340B" w:rsidRPr="00552424" w:rsidRDefault="005A340B" w:rsidP="000333BA">
      <w:pPr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- другая информация, необходимая для получения муниципальной усл</w:t>
      </w:r>
      <w:r w:rsidRPr="00552424">
        <w:rPr>
          <w:sz w:val="28"/>
          <w:szCs w:val="28"/>
        </w:rPr>
        <w:t>у</w:t>
      </w:r>
      <w:r w:rsidRPr="00552424">
        <w:rPr>
          <w:sz w:val="28"/>
          <w:szCs w:val="28"/>
        </w:rPr>
        <w:t>ги.</w:t>
      </w:r>
    </w:p>
    <w:p w:rsidR="005A340B" w:rsidRPr="00902652" w:rsidRDefault="005A340B" w:rsidP="000333BA">
      <w:pPr>
        <w:ind w:firstLine="540"/>
        <w:jc w:val="both"/>
        <w:rPr>
          <w:sz w:val="28"/>
          <w:szCs w:val="28"/>
        </w:rPr>
      </w:pPr>
      <w:r w:rsidRPr="00902652">
        <w:rPr>
          <w:sz w:val="28"/>
          <w:szCs w:val="28"/>
        </w:rPr>
        <w:t>Места информирования и ожидания должны соответствовать установле</w:t>
      </w:r>
      <w:r w:rsidRPr="00902652">
        <w:rPr>
          <w:sz w:val="28"/>
          <w:szCs w:val="28"/>
        </w:rPr>
        <w:t>н</w:t>
      </w:r>
      <w:r w:rsidRPr="00902652">
        <w:rPr>
          <w:sz w:val="28"/>
          <w:szCs w:val="28"/>
        </w:rPr>
        <w:t>ным санитарным требованиям и обеспечивать комфортное пребывание для за</w:t>
      </w:r>
      <w:r w:rsidRPr="00902652">
        <w:rPr>
          <w:sz w:val="28"/>
          <w:szCs w:val="28"/>
        </w:rPr>
        <w:t>я</w:t>
      </w:r>
      <w:r w:rsidRPr="00902652">
        <w:rPr>
          <w:sz w:val="28"/>
          <w:szCs w:val="28"/>
        </w:rPr>
        <w:t>вителей и оптимальные условия работы для специалистов.</w:t>
      </w:r>
    </w:p>
    <w:p w:rsidR="005A340B" w:rsidRPr="00902652" w:rsidRDefault="005A340B" w:rsidP="005A340B">
      <w:pPr>
        <w:ind w:firstLine="708"/>
        <w:jc w:val="both"/>
        <w:rPr>
          <w:sz w:val="28"/>
          <w:szCs w:val="28"/>
        </w:rPr>
      </w:pPr>
      <w:r w:rsidRPr="00902652">
        <w:rPr>
          <w:sz w:val="28"/>
          <w:szCs w:val="28"/>
        </w:rPr>
        <w:t>Рабочие места специалистов, ответственных за предоставление муниципальной усл</w:t>
      </w:r>
      <w:r w:rsidRPr="00902652">
        <w:rPr>
          <w:sz w:val="28"/>
          <w:szCs w:val="28"/>
        </w:rPr>
        <w:t>у</w:t>
      </w:r>
      <w:r w:rsidRPr="00902652">
        <w:rPr>
          <w:sz w:val="28"/>
          <w:szCs w:val="28"/>
        </w:rPr>
        <w:t xml:space="preserve">ги, оборудуются компьютерами и оргтехникой. </w:t>
      </w:r>
    </w:p>
    <w:p w:rsidR="005A340B" w:rsidRDefault="005A340B" w:rsidP="000333BA">
      <w:pPr>
        <w:shd w:val="clear" w:color="auto" w:fill="FFFFFF"/>
        <w:tabs>
          <w:tab w:val="left" w:pos="54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услуг:</w:t>
      </w:r>
    </w:p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r w:rsidRPr="002540CA">
        <w:rPr>
          <w:sz w:val="28"/>
          <w:szCs w:val="28"/>
        </w:rPr>
        <w:t>- получать муниципальную услугу своевременно и в соответствии со стандартом пр</w:t>
      </w:r>
      <w:r w:rsidRPr="002540CA">
        <w:rPr>
          <w:sz w:val="28"/>
          <w:szCs w:val="28"/>
        </w:rPr>
        <w:t>е</w:t>
      </w:r>
      <w:r w:rsidRPr="002540CA">
        <w:rPr>
          <w:sz w:val="28"/>
          <w:szCs w:val="28"/>
        </w:rPr>
        <w:t>доставления муниципальной услуги;</w:t>
      </w:r>
    </w:p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r w:rsidRPr="002540CA">
        <w:rPr>
          <w:sz w:val="28"/>
          <w:szCs w:val="28"/>
        </w:rPr>
        <w:t>- получать полную, актуальную и достоверную информацию о порядке предоставл</w:t>
      </w:r>
      <w:r w:rsidRPr="002540CA">
        <w:rPr>
          <w:sz w:val="28"/>
          <w:szCs w:val="28"/>
        </w:rPr>
        <w:t>е</w:t>
      </w:r>
      <w:r w:rsidRPr="002540CA">
        <w:rPr>
          <w:sz w:val="28"/>
          <w:szCs w:val="28"/>
        </w:rPr>
        <w:t>ния муниципальной услуги, в том числе в электронной форме;</w:t>
      </w:r>
    </w:p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r w:rsidRPr="002540CA">
        <w:rPr>
          <w:sz w:val="28"/>
          <w:szCs w:val="28"/>
        </w:rPr>
        <w:t>- получать муниципальную услугу в формах, предусмотренных законодател</w:t>
      </w:r>
      <w:r w:rsidRPr="002540CA">
        <w:rPr>
          <w:sz w:val="28"/>
          <w:szCs w:val="28"/>
        </w:rPr>
        <w:t>ь</w:t>
      </w:r>
      <w:r w:rsidRPr="002540CA">
        <w:rPr>
          <w:sz w:val="28"/>
          <w:szCs w:val="28"/>
        </w:rPr>
        <w:t>ством Российской Федерации;</w:t>
      </w:r>
    </w:p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r w:rsidRPr="002540CA">
        <w:rPr>
          <w:sz w:val="28"/>
          <w:szCs w:val="28"/>
        </w:rPr>
        <w:t>- обращаться в досудебном и (или) судебном порядке в соответствии с закон</w:t>
      </w:r>
      <w:r w:rsidRPr="002540CA">
        <w:rPr>
          <w:sz w:val="28"/>
          <w:szCs w:val="28"/>
        </w:rPr>
        <w:t>о</w:t>
      </w:r>
      <w:r w:rsidRPr="002540CA">
        <w:rPr>
          <w:sz w:val="28"/>
          <w:szCs w:val="28"/>
        </w:rPr>
        <w:t>дательством Российской Федерации с жалобой (претензией) на принятое по его заявлению решение или на действия (бездействие) специалистов, ответственных за предоставление муниципал</w:t>
      </w:r>
      <w:r w:rsidRPr="002540CA">
        <w:rPr>
          <w:sz w:val="28"/>
          <w:szCs w:val="28"/>
        </w:rPr>
        <w:t>ь</w:t>
      </w:r>
      <w:r w:rsidRPr="002540CA">
        <w:rPr>
          <w:sz w:val="28"/>
          <w:szCs w:val="28"/>
        </w:rPr>
        <w:t>ной услуги.</w:t>
      </w:r>
    </w:p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bookmarkStart w:id="4" w:name="sub_1297225"/>
      <w:r w:rsidRPr="002540CA">
        <w:rPr>
          <w:sz w:val="28"/>
          <w:szCs w:val="28"/>
        </w:rPr>
        <w:lastRenderedPageBreak/>
        <w:t>Основные требования к качеству предоставления муниципальной у</w:t>
      </w:r>
      <w:r w:rsidRPr="002540CA">
        <w:rPr>
          <w:sz w:val="28"/>
          <w:szCs w:val="28"/>
        </w:rPr>
        <w:t>с</w:t>
      </w:r>
      <w:r w:rsidRPr="002540CA">
        <w:rPr>
          <w:sz w:val="28"/>
          <w:szCs w:val="28"/>
        </w:rPr>
        <w:t>луги:</w:t>
      </w:r>
    </w:p>
    <w:bookmarkEnd w:id="4"/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r w:rsidRPr="002540CA">
        <w:rPr>
          <w:sz w:val="28"/>
          <w:szCs w:val="28"/>
        </w:rPr>
        <w:t>-</w:t>
      </w:r>
      <w:r w:rsidR="000333BA">
        <w:rPr>
          <w:sz w:val="28"/>
          <w:szCs w:val="28"/>
        </w:rPr>
        <w:t xml:space="preserve"> </w:t>
      </w:r>
      <w:r w:rsidRPr="002540CA">
        <w:rPr>
          <w:sz w:val="28"/>
          <w:szCs w:val="28"/>
        </w:rPr>
        <w:t>своевременность предоставления муниципальной услуги;</w:t>
      </w:r>
    </w:p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r w:rsidRPr="002540CA">
        <w:rPr>
          <w:sz w:val="28"/>
          <w:szCs w:val="28"/>
        </w:rPr>
        <w:t>- достоверность и полнота информирования гражданина о ходе рассмотрения его о</w:t>
      </w:r>
      <w:r w:rsidRPr="002540CA">
        <w:rPr>
          <w:sz w:val="28"/>
          <w:szCs w:val="28"/>
        </w:rPr>
        <w:t>б</w:t>
      </w:r>
      <w:r w:rsidRPr="002540CA">
        <w:rPr>
          <w:sz w:val="28"/>
          <w:szCs w:val="28"/>
        </w:rPr>
        <w:t>ращения;</w:t>
      </w:r>
    </w:p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r w:rsidRPr="002540CA">
        <w:rPr>
          <w:sz w:val="28"/>
          <w:szCs w:val="28"/>
        </w:rPr>
        <w:t>- удобство и доступность получения гражданином информации о порядке предоста</w:t>
      </w:r>
      <w:r w:rsidRPr="002540CA">
        <w:rPr>
          <w:sz w:val="28"/>
          <w:szCs w:val="28"/>
        </w:rPr>
        <w:t>в</w:t>
      </w:r>
      <w:r w:rsidRPr="002540CA">
        <w:rPr>
          <w:sz w:val="28"/>
          <w:szCs w:val="28"/>
        </w:rPr>
        <w:t>ления муниципальной услуги.</w:t>
      </w:r>
    </w:p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bookmarkStart w:id="5" w:name="sub_1297226"/>
      <w:r w:rsidRPr="002540CA">
        <w:rPr>
          <w:sz w:val="28"/>
          <w:szCs w:val="28"/>
        </w:rPr>
        <w:t>Показателями качества предоставления муниципальной услуги я</w:t>
      </w:r>
      <w:r w:rsidRPr="002540CA">
        <w:rPr>
          <w:sz w:val="28"/>
          <w:szCs w:val="28"/>
        </w:rPr>
        <w:t>в</w:t>
      </w:r>
      <w:r w:rsidRPr="002540CA">
        <w:rPr>
          <w:sz w:val="28"/>
          <w:szCs w:val="28"/>
        </w:rPr>
        <w:t>ляются срок рассмотрения заявления, отсутствие или наличие жалоб на действия (бе</w:t>
      </w:r>
      <w:r w:rsidRPr="002540CA">
        <w:rPr>
          <w:sz w:val="28"/>
          <w:szCs w:val="28"/>
        </w:rPr>
        <w:t>з</w:t>
      </w:r>
      <w:r w:rsidRPr="002540CA">
        <w:rPr>
          <w:sz w:val="28"/>
          <w:szCs w:val="28"/>
        </w:rPr>
        <w:t>действие) должностных лиц.</w:t>
      </w:r>
    </w:p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bookmarkStart w:id="6" w:name="sub_1297227"/>
      <w:bookmarkEnd w:id="5"/>
      <w:r w:rsidRPr="002540CA">
        <w:rPr>
          <w:sz w:val="28"/>
          <w:szCs w:val="28"/>
        </w:rPr>
        <w:t>При предоставлении муниципальной услуги:</w:t>
      </w:r>
    </w:p>
    <w:bookmarkEnd w:id="6"/>
    <w:p w:rsidR="005A340B" w:rsidRPr="002540CA" w:rsidRDefault="005A340B" w:rsidP="000333BA">
      <w:pPr>
        <w:ind w:firstLine="540"/>
        <w:jc w:val="both"/>
        <w:rPr>
          <w:sz w:val="28"/>
          <w:szCs w:val="28"/>
        </w:rPr>
      </w:pPr>
      <w:r w:rsidRPr="002540CA">
        <w:rPr>
          <w:sz w:val="28"/>
          <w:szCs w:val="28"/>
        </w:rPr>
        <w:t>-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лицом, осуществляющим предоставление муниц</w:t>
      </w:r>
      <w:r w:rsidRPr="002540CA">
        <w:rPr>
          <w:sz w:val="28"/>
          <w:szCs w:val="28"/>
        </w:rPr>
        <w:t>и</w:t>
      </w:r>
      <w:r w:rsidRPr="002540CA">
        <w:rPr>
          <w:sz w:val="28"/>
          <w:szCs w:val="28"/>
        </w:rPr>
        <w:t>пальной услуги, не требуется;</w:t>
      </w:r>
    </w:p>
    <w:p w:rsidR="005A340B" w:rsidRDefault="005A340B" w:rsidP="000333BA">
      <w:pPr>
        <w:ind w:firstLine="540"/>
        <w:jc w:val="both"/>
        <w:rPr>
          <w:color w:val="000000"/>
          <w:sz w:val="28"/>
          <w:szCs w:val="28"/>
        </w:rPr>
      </w:pPr>
      <w:r w:rsidRPr="002540CA">
        <w:rPr>
          <w:sz w:val="28"/>
          <w:szCs w:val="28"/>
        </w:rPr>
        <w:t>- при личном обращении заявитель осуществляет взаимодействие с должнос</w:t>
      </w:r>
      <w:r w:rsidRPr="002540CA">
        <w:rPr>
          <w:sz w:val="28"/>
          <w:szCs w:val="28"/>
        </w:rPr>
        <w:t>т</w:t>
      </w:r>
      <w:r w:rsidRPr="002540CA">
        <w:rPr>
          <w:sz w:val="28"/>
          <w:szCs w:val="28"/>
        </w:rPr>
        <w:t>ным лицом, осуществляющим прием документов для предоставления муниципальной услуги, при подаче заявления и получении подготовленных в ходе и</w:t>
      </w:r>
      <w:r w:rsidRPr="002540CA">
        <w:rPr>
          <w:sz w:val="28"/>
          <w:szCs w:val="28"/>
        </w:rPr>
        <w:t>с</w:t>
      </w:r>
      <w:r w:rsidRPr="002540CA">
        <w:rPr>
          <w:sz w:val="28"/>
          <w:szCs w:val="28"/>
        </w:rPr>
        <w:t>полнения муниципальной услуги документов.</w:t>
      </w:r>
    </w:p>
    <w:p w:rsidR="005A340B" w:rsidRDefault="005A340B" w:rsidP="00033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Обеспечение возможности получения заявителями информации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тавляемой муниципальной услуги на официальном сайте </w:t>
      </w:r>
      <w:r w:rsidR="00EA49E7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 и на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системе «Единый 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(функций)».</w:t>
      </w:r>
    </w:p>
    <w:p w:rsidR="00AF0C5F" w:rsidRDefault="00AF0C5F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4C97" w:rsidRDefault="005E4C97" w:rsidP="00CD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C12" w:rsidRPr="000E41D1" w:rsidRDefault="008E1C12" w:rsidP="008E1C12">
      <w:pPr>
        <w:autoSpaceDE w:val="0"/>
        <w:jc w:val="center"/>
        <w:rPr>
          <w:rFonts w:eastAsia="Times New Roman CYR" w:cs="Times New Roman CYR"/>
          <w:b/>
          <w:color w:val="000000"/>
          <w:sz w:val="28"/>
          <w:szCs w:val="28"/>
        </w:rPr>
      </w:pPr>
      <w:r w:rsidRPr="000E41D1">
        <w:rPr>
          <w:rFonts w:eastAsia="Times New Roman CYR" w:cs="Times New Roman CYR"/>
          <w:b/>
          <w:color w:val="000000"/>
          <w:sz w:val="28"/>
          <w:szCs w:val="28"/>
        </w:rPr>
        <w:t xml:space="preserve">Раздел </w:t>
      </w:r>
      <w:r w:rsidRPr="000E41D1">
        <w:rPr>
          <w:rFonts w:eastAsia="Times New Roman CYR" w:cs="Times New Roman CYR"/>
          <w:b/>
          <w:color w:val="000000"/>
          <w:sz w:val="28"/>
          <w:szCs w:val="28"/>
          <w:lang w:val="en-US"/>
        </w:rPr>
        <w:t>III</w:t>
      </w:r>
      <w:r w:rsidR="000333BA" w:rsidRPr="000E41D1">
        <w:rPr>
          <w:rFonts w:eastAsia="Times New Roman CYR" w:cs="Times New Roman CYR"/>
          <w:b/>
          <w:color w:val="000000"/>
          <w:sz w:val="28"/>
          <w:szCs w:val="28"/>
        </w:rPr>
        <w:t xml:space="preserve">. </w:t>
      </w:r>
      <w:r w:rsidRPr="000E41D1">
        <w:rPr>
          <w:rFonts w:eastAsia="Times New Roman CYR" w:cs="Times New Roman CYR"/>
          <w:b/>
          <w:color w:val="000000"/>
          <w:sz w:val="28"/>
          <w:szCs w:val="28"/>
        </w:rPr>
        <w:t>Состав, последовательность и сроки выполнения административных пр</w:t>
      </w:r>
      <w:r w:rsidRPr="000E41D1">
        <w:rPr>
          <w:rFonts w:eastAsia="Times New Roman CYR" w:cs="Times New Roman CYR"/>
          <w:b/>
          <w:color w:val="000000"/>
          <w:sz w:val="28"/>
          <w:szCs w:val="28"/>
        </w:rPr>
        <w:t>о</w:t>
      </w:r>
      <w:r w:rsidRPr="000E41D1">
        <w:rPr>
          <w:rFonts w:eastAsia="Times New Roman CYR" w:cs="Times New Roman CYR"/>
          <w:b/>
          <w:color w:val="000000"/>
          <w:sz w:val="28"/>
          <w:szCs w:val="28"/>
        </w:rPr>
        <w:t>цедур, требования к порядку их выполнения,</w:t>
      </w:r>
    </w:p>
    <w:p w:rsidR="008E1C12" w:rsidRPr="000E41D1" w:rsidRDefault="008E1C12" w:rsidP="008E1C12">
      <w:pPr>
        <w:autoSpaceDE w:val="0"/>
        <w:ind w:firstLine="709"/>
        <w:jc w:val="center"/>
        <w:rPr>
          <w:rFonts w:eastAsia="Times New Roman CYR" w:cs="Times New Roman CYR"/>
          <w:b/>
          <w:color w:val="000000"/>
          <w:sz w:val="28"/>
          <w:szCs w:val="28"/>
        </w:rPr>
      </w:pPr>
      <w:r w:rsidRPr="000E41D1">
        <w:rPr>
          <w:rFonts w:eastAsia="Times New Roman CYR" w:cs="Times New Roman CYR"/>
          <w:b/>
          <w:color w:val="000000"/>
          <w:sz w:val="28"/>
          <w:szCs w:val="28"/>
        </w:rPr>
        <w:t>в том числе особенностей выполнения административных пр</w:t>
      </w:r>
      <w:r w:rsidRPr="000E41D1">
        <w:rPr>
          <w:rFonts w:eastAsia="Times New Roman CYR" w:cs="Times New Roman CYR"/>
          <w:b/>
          <w:color w:val="000000"/>
          <w:sz w:val="28"/>
          <w:szCs w:val="28"/>
        </w:rPr>
        <w:t>о</w:t>
      </w:r>
      <w:r w:rsidRPr="000E41D1">
        <w:rPr>
          <w:rFonts w:eastAsia="Times New Roman CYR" w:cs="Times New Roman CYR"/>
          <w:b/>
          <w:color w:val="000000"/>
          <w:sz w:val="28"/>
          <w:szCs w:val="28"/>
        </w:rPr>
        <w:t>цедур в электронной форме</w:t>
      </w:r>
    </w:p>
    <w:p w:rsidR="000333BA" w:rsidRPr="000E41D1" w:rsidRDefault="000333BA" w:rsidP="008E1C12">
      <w:pPr>
        <w:autoSpaceDE w:val="0"/>
        <w:ind w:firstLine="709"/>
        <w:jc w:val="center"/>
        <w:rPr>
          <w:rFonts w:eastAsia="Times New Roman CYR" w:cs="Times New Roman CYR"/>
          <w:b/>
          <w:color w:val="000000"/>
          <w:sz w:val="28"/>
          <w:szCs w:val="28"/>
        </w:rPr>
      </w:pPr>
    </w:p>
    <w:p w:rsidR="000E41D1" w:rsidRPr="00EC4349" w:rsidRDefault="000E41D1" w:rsidP="000E41D1">
      <w:pPr>
        <w:ind w:firstLine="709"/>
        <w:jc w:val="both"/>
        <w:rPr>
          <w:sz w:val="28"/>
          <w:szCs w:val="28"/>
        </w:rPr>
      </w:pPr>
      <w:r w:rsidRPr="00585848">
        <w:rPr>
          <w:sz w:val="28"/>
          <w:szCs w:val="28"/>
        </w:rPr>
        <w:t>3.1. Предоставление муниципальной услуги включает в себя следующие</w:t>
      </w:r>
      <w:r w:rsidRPr="00EC4349">
        <w:rPr>
          <w:sz w:val="28"/>
          <w:szCs w:val="28"/>
        </w:rPr>
        <w:t xml:space="preserve"> административные процедуры:</w:t>
      </w:r>
    </w:p>
    <w:p w:rsidR="005E4C97" w:rsidRPr="00552424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1) прием  и регистрация </w:t>
      </w:r>
      <w:r w:rsidR="00AB1738" w:rsidRPr="00552424">
        <w:rPr>
          <w:sz w:val="28"/>
          <w:szCs w:val="28"/>
        </w:rPr>
        <w:t>устного заявления</w:t>
      </w:r>
      <w:r w:rsidRPr="00552424">
        <w:rPr>
          <w:sz w:val="28"/>
          <w:szCs w:val="28"/>
        </w:rPr>
        <w:t xml:space="preserve"> для предоставления Муниципальной услуги;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и принятия решения о возможности предоставления (отказа в принятии) Муниципальной услуги;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документов, являющихся результатом предоставления Муниципальной услуги;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документов, являющихся результатом предоставления Муниципальной услуги.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Блок-схема предоставления муниципальной услуги представлена в </w:t>
      </w:r>
      <w:r w:rsidRPr="001C200C">
        <w:rPr>
          <w:sz w:val="28"/>
          <w:szCs w:val="28"/>
        </w:rPr>
        <w:t>п</w:t>
      </w:r>
      <w:hyperlink r:id="rId12" w:history="1">
        <w:r w:rsidRPr="001C200C">
          <w:rPr>
            <w:rStyle w:val="ae"/>
            <w:color w:val="auto"/>
            <w:sz w:val="28"/>
            <w:szCs w:val="28"/>
            <w:u w:val="none"/>
          </w:rPr>
          <w:t xml:space="preserve">риложении  № </w:t>
        </w:r>
      </w:hyperlink>
      <w:r w:rsidR="00641133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92B9F" w:rsidRPr="00C92B9F">
        <w:rPr>
          <w:bCs/>
          <w:sz w:val="28"/>
          <w:szCs w:val="28"/>
        </w:rPr>
        <w:t xml:space="preserve"> </w:t>
      </w:r>
      <w:r w:rsidR="00C92B9F" w:rsidRPr="009B4521">
        <w:rPr>
          <w:bCs/>
          <w:sz w:val="28"/>
          <w:szCs w:val="28"/>
        </w:rPr>
        <w:t>Описание администрати</w:t>
      </w:r>
      <w:r w:rsidR="00C92B9F" w:rsidRPr="009B4521">
        <w:rPr>
          <w:bCs/>
          <w:sz w:val="28"/>
          <w:szCs w:val="28"/>
        </w:rPr>
        <w:t>в</w:t>
      </w:r>
      <w:r w:rsidR="00C92B9F" w:rsidRPr="009B4521">
        <w:rPr>
          <w:bCs/>
          <w:sz w:val="28"/>
          <w:szCs w:val="28"/>
        </w:rPr>
        <w:t>ных процедур</w:t>
      </w:r>
      <w:r w:rsidR="00C92B9F">
        <w:rPr>
          <w:bCs/>
          <w:sz w:val="28"/>
          <w:szCs w:val="28"/>
        </w:rPr>
        <w:t>.</w:t>
      </w:r>
    </w:p>
    <w:p w:rsidR="005E4C97" w:rsidRPr="00552424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lastRenderedPageBreak/>
        <w:t xml:space="preserve">3.3.1 Прием и регистрация </w:t>
      </w:r>
      <w:r w:rsidR="005B4E22" w:rsidRPr="00552424">
        <w:rPr>
          <w:sz w:val="28"/>
          <w:szCs w:val="28"/>
        </w:rPr>
        <w:t>устного заявления</w:t>
      </w:r>
      <w:r w:rsidRPr="00552424">
        <w:rPr>
          <w:sz w:val="28"/>
          <w:szCs w:val="28"/>
        </w:rPr>
        <w:t xml:space="preserve"> для предоставления Муниципальной услуги</w:t>
      </w:r>
      <w:r w:rsidR="00641133" w:rsidRPr="00552424">
        <w:rPr>
          <w:sz w:val="28"/>
          <w:szCs w:val="28"/>
        </w:rPr>
        <w:t>.</w:t>
      </w:r>
    </w:p>
    <w:p w:rsidR="0096479F" w:rsidRPr="00552424" w:rsidRDefault="005E4C97" w:rsidP="009647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  </w:t>
      </w:r>
      <w:r w:rsidR="0096479F" w:rsidRPr="00552424">
        <w:rPr>
          <w:sz w:val="28"/>
          <w:szCs w:val="28"/>
        </w:rPr>
        <w:t>Основанием для начала процедуры является получение устного заявления, ответственным  за выполнение услуги, специалистом общего отдела администрации  поселения.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  Рассмотрение и принятия решения о возможности предоставления Муниципальной услуги</w:t>
      </w:r>
    </w:p>
    <w:p w:rsidR="0096479F" w:rsidRPr="00552424" w:rsidRDefault="0096479F" w:rsidP="009647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Должностное лицо, ответственное за предоставление муниципальной услуги, устанавливает предмет обращения, устанавливает личность заявителя, проверяет его полномочия.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Подготовка документов, являющихся результатом предоставления Муниципальной услуги</w:t>
      </w:r>
      <w:r w:rsidR="001C200C">
        <w:rPr>
          <w:sz w:val="28"/>
          <w:szCs w:val="28"/>
        </w:rPr>
        <w:t>: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услуги, принимает решение:</w:t>
      </w:r>
    </w:p>
    <w:p w:rsidR="001C200C" w:rsidRDefault="001C200C" w:rsidP="001C20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выдаче справки;</w:t>
      </w:r>
    </w:p>
    <w:p w:rsidR="00100274" w:rsidRDefault="005E4C97" w:rsidP="001C20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основании для отказа в пред</w:t>
      </w:r>
      <w:r w:rsidR="001C200C">
        <w:rPr>
          <w:sz w:val="28"/>
          <w:szCs w:val="28"/>
        </w:rPr>
        <w:t>оставлении Муниципальной услуги.</w:t>
      </w:r>
    </w:p>
    <w:p w:rsidR="00100274" w:rsidRDefault="001C200C" w:rsidP="001C20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подписывает уведомление заявителю об отказе в предоставлении Муниципальной услуги, с перечнем оснований для отказа в предоставлении Муниципальной услуги и передает его в порядке делопроизводства должностному лицу, ответственному за предоставление муниципальной услуги (приложение № </w:t>
      </w:r>
      <w:r w:rsidR="00641133" w:rsidRPr="00EA49E7"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5E4C97" w:rsidRDefault="001C200C" w:rsidP="001C20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услуги, уведомляет заявителя об отказе в предоставлении Муниципальной услуги с перечнем оснований для отказа в предоставлении Муниципальной услуги.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Выдача документов, являющихся результатом предоставления Муниципальной услуги.</w:t>
      </w:r>
    </w:p>
    <w:p w:rsidR="005E4C97" w:rsidRPr="00552424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Должностное лицо, ответственное за предоставление муниципальной услуги выдает </w:t>
      </w:r>
      <w:r w:rsidR="0096479F" w:rsidRPr="00552424">
        <w:rPr>
          <w:sz w:val="28"/>
          <w:szCs w:val="28"/>
        </w:rPr>
        <w:t xml:space="preserve">запрашиваемую </w:t>
      </w:r>
      <w:r w:rsidRPr="00552424">
        <w:rPr>
          <w:sz w:val="28"/>
          <w:szCs w:val="28"/>
        </w:rPr>
        <w:t xml:space="preserve"> </w:t>
      </w:r>
      <w:r w:rsidR="0096479F" w:rsidRPr="00552424">
        <w:rPr>
          <w:sz w:val="28"/>
          <w:szCs w:val="28"/>
        </w:rPr>
        <w:t>справку,</w:t>
      </w:r>
      <w:r w:rsidRPr="00552424">
        <w:rPr>
          <w:sz w:val="28"/>
          <w:szCs w:val="28"/>
        </w:rPr>
        <w:t xml:space="preserve"> либо мотивированный отказ.</w:t>
      </w:r>
    </w:p>
    <w:p w:rsidR="00525349" w:rsidRPr="00552424" w:rsidRDefault="00525349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Максимальный срок предоставления Муниципальной услуги не может превышать 3</w:t>
      </w:r>
      <w:r w:rsidR="0096479F" w:rsidRPr="00552424">
        <w:rPr>
          <w:sz w:val="28"/>
          <w:szCs w:val="28"/>
        </w:rPr>
        <w:t>-х</w:t>
      </w:r>
      <w:r w:rsidRPr="00552424">
        <w:rPr>
          <w:sz w:val="28"/>
          <w:szCs w:val="28"/>
        </w:rPr>
        <w:t xml:space="preserve"> календарных дня.   </w:t>
      </w:r>
    </w:p>
    <w:p w:rsidR="001C0B1B" w:rsidRPr="00552424" w:rsidRDefault="005E4C97" w:rsidP="001C0B1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 </w:t>
      </w:r>
      <w:r w:rsidR="001C0B1B" w:rsidRPr="00552424">
        <w:rPr>
          <w:sz w:val="28"/>
          <w:szCs w:val="28"/>
        </w:rPr>
        <w:t xml:space="preserve">         3.4. Особенности выполнения административных процедур в электронной форме.</w:t>
      </w:r>
    </w:p>
    <w:p w:rsidR="001C0B1B" w:rsidRPr="00552424" w:rsidRDefault="001C0B1B" w:rsidP="001C0B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>Для ознакомления алгоритма предоставления муниципальной услуги, в том числе информации о порядке подачи заявителем заявления и иных документов, необходимых для предоставления муниципальной услуги, а также информации о какой-либо организации, оказывающей услугу, в сети Интернет создан Портал государственных услуг. Адрес Портала государственных услуг: www.gosuslugi.ru.</w:t>
      </w:r>
    </w:p>
    <w:p w:rsidR="005E4C97" w:rsidRDefault="005E4C97" w:rsidP="005E4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50A39" w:rsidRPr="00594CA9" w:rsidRDefault="00850A39" w:rsidP="000333BA">
      <w:pPr>
        <w:jc w:val="center"/>
        <w:rPr>
          <w:rFonts w:eastAsia="Times New Roman CYR"/>
          <w:b/>
          <w:sz w:val="28"/>
          <w:szCs w:val="28"/>
        </w:rPr>
      </w:pPr>
      <w:r w:rsidRPr="00594CA9">
        <w:rPr>
          <w:rFonts w:eastAsia="Times New Roman CYR"/>
          <w:b/>
          <w:sz w:val="28"/>
          <w:szCs w:val="28"/>
        </w:rPr>
        <w:t xml:space="preserve">Раздел </w:t>
      </w:r>
      <w:r w:rsidRPr="00594CA9">
        <w:rPr>
          <w:rFonts w:eastAsia="Times New Roman CYR"/>
          <w:b/>
          <w:sz w:val="28"/>
          <w:szCs w:val="28"/>
          <w:lang w:val="en-US"/>
        </w:rPr>
        <w:t>IV</w:t>
      </w:r>
      <w:r w:rsidRPr="00594CA9">
        <w:rPr>
          <w:rFonts w:eastAsia="Times New Roman CYR"/>
          <w:b/>
          <w:sz w:val="28"/>
          <w:szCs w:val="28"/>
        </w:rPr>
        <w:t>. Формы контроля за предоставлением муниципальной</w:t>
      </w:r>
    </w:p>
    <w:p w:rsidR="00850A39" w:rsidRPr="00594CA9" w:rsidRDefault="00A54F15" w:rsidP="000333BA">
      <w:pPr>
        <w:jc w:val="center"/>
        <w:rPr>
          <w:rFonts w:eastAsia="Times New Roman CYR"/>
          <w:b/>
          <w:sz w:val="28"/>
          <w:szCs w:val="28"/>
        </w:rPr>
      </w:pPr>
      <w:r w:rsidRPr="00594CA9">
        <w:rPr>
          <w:rFonts w:eastAsia="Times New Roman CYR"/>
          <w:b/>
          <w:sz w:val="28"/>
          <w:szCs w:val="28"/>
        </w:rPr>
        <w:t>у</w:t>
      </w:r>
      <w:r w:rsidR="00850A39" w:rsidRPr="00594CA9">
        <w:rPr>
          <w:rFonts w:eastAsia="Times New Roman CYR"/>
          <w:b/>
          <w:sz w:val="28"/>
          <w:szCs w:val="28"/>
        </w:rPr>
        <w:t>сл</w:t>
      </w:r>
      <w:r w:rsidR="00850A39" w:rsidRPr="00594CA9">
        <w:rPr>
          <w:rFonts w:eastAsia="Times New Roman CYR"/>
          <w:b/>
          <w:sz w:val="28"/>
          <w:szCs w:val="28"/>
        </w:rPr>
        <w:t>у</w:t>
      </w:r>
      <w:r w:rsidR="00850A39" w:rsidRPr="00594CA9">
        <w:rPr>
          <w:rFonts w:eastAsia="Times New Roman CYR"/>
          <w:b/>
          <w:sz w:val="28"/>
          <w:szCs w:val="28"/>
        </w:rPr>
        <w:t>ги</w:t>
      </w:r>
    </w:p>
    <w:p w:rsidR="000333BA" w:rsidRPr="000333BA" w:rsidRDefault="000333BA" w:rsidP="000333BA">
      <w:pPr>
        <w:jc w:val="center"/>
        <w:rPr>
          <w:rFonts w:eastAsia="Times New Roman CYR"/>
          <w:color w:val="000000"/>
          <w:sz w:val="28"/>
          <w:szCs w:val="28"/>
        </w:rPr>
      </w:pPr>
    </w:p>
    <w:p w:rsidR="00850A39" w:rsidRPr="00257BCB" w:rsidRDefault="00850A39" w:rsidP="00A54F15">
      <w:pPr>
        <w:ind w:firstLine="540"/>
        <w:jc w:val="both"/>
        <w:rPr>
          <w:b/>
          <w:sz w:val="28"/>
          <w:szCs w:val="28"/>
        </w:rPr>
      </w:pPr>
      <w:r w:rsidRPr="00257BCB">
        <w:rPr>
          <w:sz w:val="28"/>
          <w:szCs w:val="28"/>
        </w:rPr>
        <w:lastRenderedPageBreak/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</w:t>
      </w:r>
      <w:r w:rsidRPr="00257BCB">
        <w:rPr>
          <w:sz w:val="28"/>
          <w:szCs w:val="28"/>
        </w:rPr>
        <w:t>е</w:t>
      </w:r>
      <w:r w:rsidRPr="00257BCB">
        <w:rPr>
          <w:sz w:val="28"/>
          <w:szCs w:val="28"/>
        </w:rPr>
        <w:t xml:space="preserve">ния заявителей, содержащих жалобы на решения, действия (бездействие) должностных лиц администрации </w:t>
      </w:r>
      <w:r w:rsidR="00EA49E7">
        <w:rPr>
          <w:sz w:val="28"/>
          <w:szCs w:val="28"/>
        </w:rPr>
        <w:t>Братского</w:t>
      </w:r>
      <w:r w:rsidRPr="00257BCB">
        <w:rPr>
          <w:sz w:val="28"/>
          <w:szCs w:val="28"/>
        </w:rPr>
        <w:t xml:space="preserve"> сел</w:t>
      </w:r>
      <w:r w:rsidRPr="00257BCB">
        <w:rPr>
          <w:sz w:val="28"/>
          <w:szCs w:val="28"/>
        </w:rPr>
        <w:t>ь</w:t>
      </w:r>
      <w:r w:rsidRPr="00257BCB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Усть-Лабинского района</w:t>
      </w:r>
      <w:r w:rsidRPr="00257BCB">
        <w:rPr>
          <w:sz w:val="28"/>
          <w:szCs w:val="28"/>
        </w:rPr>
        <w:t>.</w:t>
      </w:r>
    </w:p>
    <w:p w:rsidR="00850A39" w:rsidRPr="00257BCB" w:rsidRDefault="00850A39" w:rsidP="00A54F15">
      <w:pPr>
        <w:ind w:firstLine="540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4.1. </w:t>
      </w:r>
      <w:r w:rsidRPr="00257BCB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ведущим специалистом общего отдела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EA49E7">
        <w:rPr>
          <w:sz w:val="28"/>
          <w:szCs w:val="28"/>
        </w:rPr>
        <w:t>Братского</w:t>
      </w:r>
      <w:r w:rsidRPr="00257B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Усть-Лаби</w:t>
      </w:r>
      <w:r w:rsidR="00F82E78">
        <w:rPr>
          <w:sz w:val="28"/>
          <w:szCs w:val="28"/>
        </w:rPr>
        <w:t>нского района</w:t>
      </w:r>
      <w:r w:rsidRPr="007F6588">
        <w:rPr>
          <w:sz w:val="28"/>
          <w:szCs w:val="28"/>
        </w:rPr>
        <w:t>.</w:t>
      </w:r>
      <w:r w:rsidRPr="00257BCB">
        <w:rPr>
          <w:sz w:val="28"/>
          <w:szCs w:val="28"/>
        </w:rPr>
        <w:t xml:space="preserve"> </w:t>
      </w:r>
    </w:p>
    <w:p w:rsidR="00850A39" w:rsidRDefault="00850A39" w:rsidP="00A54F1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57BCB">
        <w:rPr>
          <w:sz w:val="28"/>
          <w:szCs w:val="28"/>
        </w:rPr>
        <w:t>Текущий контроль о</w:t>
      </w:r>
      <w:r w:rsidR="00A54F15">
        <w:rPr>
          <w:sz w:val="28"/>
          <w:szCs w:val="28"/>
        </w:rPr>
        <w:t xml:space="preserve">существляется путем проведения </w:t>
      </w:r>
      <w:r w:rsidRPr="00257BCB">
        <w:rPr>
          <w:sz w:val="28"/>
          <w:szCs w:val="28"/>
        </w:rPr>
        <w:t>проверок соблюдения и исполнения работниками положений настоящего административного регламента, а также отраслевых нормативно-методических указ</w:t>
      </w:r>
      <w:r w:rsidRPr="00257BCB">
        <w:rPr>
          <w:sz w:val="28"/>
          <w:szCs w:val="28"/>
        </w:rPr>
        <w:t>а</w:t>
      </w:r>
      <w:r w:rsidRPr="00257BCB">
        <w:rPr>
          <w:sz w:val="28"/>
          <w:szCs w:val="28"/>
        </w:rPr>
        <w:t>ний и правил в соответствии с действующим законодательством Российской Федерации и Краснодарского края.</w:t>
      </w:r>
      <w:r w:rsidRPr="00257BCB">
        <w:rPr>
          <w:color w:val="FF0000"/>
          <w:sz w:val="28"/>
          <w:szCs w:val="28"/>
        </w:rPr>
        <w:t xml:space="preserve"> </w:t>
      </w:r>
    </w:p>
    <w:p w:rsidR="00850A39" w:rsidRPr="009F2076" w:rsidRDefault="00850A39" w:rsidP="00A54F15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Контроль за полнотой и качеством оказания муниципальной услуги вклю</w:t>
      </w:r>
      <w:r>
        <w:rPr>
          <w:sz w:val="28"/>
          <w:szCs w:val="28"/>
        </w:rPr>
        <w:t>ч</w:t>
      </w:r>
      <w:r w:rsidRPr="009F2076">
        <w:rPr>
          <w:sz w:val="28"/>
          <w:szCs w:val="28"/>
        </w:rPr>
        <w:t>ает в себя:</w:t>
      </w:r>
    </w:p>
    <w:p w:rsidR="00850A39" w:rsidRPr="009F2076" w:rsidRDefault="00850A39" w:rsidP="00A54F15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проведение проверок на предмет полноты и правильности соблюдения адм</w:t>
      </w:r>
      <w:r w:rsidRPr="009F2076">
        <w:rPr>
          <w:sz w:val="28"/>
          <w:szCs w:val="28"/>
        </w:rPr>
        <w:t>и</w:t>
      </w:r>
      <w:r w:rsidRPr="009F2076">
        <w:rPr>
          <w:sz w:val="28"/>
          <w:szCs w:val="28"/>
        </w:rPr>
        <w:t>нистративных процедур оказания муниципальной услуги;</w:t>
      </w:r>
    </w:p>
    <w:p w:rsidR="00850A39" w:rsidRPr="009F2076" w:rsidRDefault="00850A39" w:rsidP="00A54F15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устранение выявленных нарушений прав граждан;</w:t>
      </w:r>
    </w:p>
    <w:p w:rsidR="00850A39" w:rsidRPr="009F2076" w:rsidRDefault="00850A39" w:rsidP="00A54F15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- рассмотрение </w:t>
      </w:r>
      <w:r>
        <w:rPr>
          <w:sz w:val="28"/>
          <w:szCs w:val="28"/>
        </w:rPr>
        <w:t>и подготовка ответов на запросы (</w:t>
      </w:r>
      <w:r w:rsidRPr="009F2076">
        <w:rPr>
          <w:sz w:val="28"/>
          <w:szCs w:val="28"/>
        </w:rPr>
        <w:t>обращения</w:t>
      </w:r>
      <w:r>
        <w:rPr>
          <w:sz w:val="28"/>
          <w:szCs w:val="28"/>
        </w:rPr>
        <w:t>)</w:t>
      </w:r>
      <w:r w:rsidRPr="009F2076">
        <w:rPr>
          <w:sz w:val="28"/>
          <w:szCs w:val="28"/>
        </w:rPr>
        <w:t xml:space="preserve"> граждан соде</w:t>
      </w:r>
      <w:r w:rsidRPr="009F2076">
        <w:rPr>
          <w:sz w:val="28"/>
          <w:szCs w:val="28"/>
        </w:rPr>
        <w:t>р</w:t>
      </w:r>
      <w:r w:rsidRPr="009F2076">
        <w:rPr>
          <w:sz w:val="28"/>
          <w:szCs w:val="28"/>
        </w:rPr>
        <w:t>жащих жалобы на решения, действи</w:t>
      </w:r>
      <w:r>
        <w:rPr>
          <w:sz w:val="28"/>
          <w:szCs w:val="28"/>
        </w:rPr>
        <w:t>я (бездействие) должностных лиц.</w:t>
      </w:r>
    </w:p>
    <w:p w:rsidR="00850A39" w:rsidRPr="002F083B" w:rsidRDefault="00850A39" w:rsidP="00A54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83B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F083B">
        <w:rPr>
          <w:sz w:val="28"/>
          <w:szCs w:val="28"/>
        </w:rPr>
        <w:t>лановы</w:t>
      </w:r>
      <w:r>
        <w:rPr>
          <w:sz w:val="28"/>
          <w:szCs w:val="28"/>
        </w:rPr>
        <w:t>е и вн</w:t>
      </w:r>
      <w:r w:rsidR="00A54F15">
        <w:rPr>
          <w:sz w:val="28"/>
          <w:szCs w:val="28"/>
        </w:rPr>
        <w:t xml:space="preserve">еплановые проверки </w:t>
      </w:r>
      <w:r w:rsidRPr="002F083B">
        <w:rPr>
          <w:sz w:val="28"/>
          <w:szCs w:val="28"/>
        </w:rPr>
        <w:t>осуществля</w:t>
      </w:r>
      <w:r>
        <w:rPr>
          <w:sz w:val="28"/>
          <w:szCs w:val="28"/>
        </w:rPr>
        <w:t>ют</w:t>
      </w:r>
      <w:r w:rsidRPr="002F083B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главой </w:t>
      </w:r>
      <w:r w:rsidR="00EA49E7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 xml:space="preserve">сельского поселения Усть-Лабинского района </w:t>
      </w:r>
      <w:r w:rsidRPr="002F083B">
        <w:rPr>
          <w:sz w:val="28"/>
          <w:szCs w:val="28"/>
        </w:rPr>
        <w:t>в том числе, по конкретному обращению заявителя. Периодичность плановых проверок устанавливае</w:t>
      </w:r>
      <w:r w:rsidRPr="002F083B">
        <w:rPr>
          <w:sz w:val="28"/>
          <w:szCs w:val="28"/>
        </w:rPr>
        <w:t>т</w:t>
      </w:r>
      <w:r w:rsidRPr="002F083B">
        <w:rPr>
          <w:sz w:val="28"/>
          <w:szCs w:val="28"/>
        </w:rPr>
        <w:t>ся</w:t>
      </w:r>
      <w:r>
        <w:rPr>
          <w:sz w:val="28"/>
          <w:szCs w:val="28"/>
        </w:rPr>
        <w:t xml:space="preserve"> главой </w:t>
      </w:r>
      <w:r w:rsidR="00EA49E7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Pr="002F083B">
        <w:rPr>
          <w:sz w:val="28"/>
          <w:szCs w:val="28"/>
        </w:rPr>
        <w:t xml:space="preserve">. </w:t>
      </w:r>
    </w:p>
    <w:p w:rsidR="00850A39" w:rsidRPr="002F083B" w:rsidRDefault="00850A39" w:rsidP="00A54F15">
      <w:pPr>
        <w:ind w:firstLine="540"/>
        <w:jc w:val="both"/>
        <w:rPr>
          <w:sz w:val="28"/>
          <w:szCs w:val="28"/>
        </w:rPr>
      </w:pPr>
      <w:r w:rsidRPr="002F083B">
        <w:rPr>
          <w:sz w:val="28"/>
          <w:szCs w:val="28"/>
        </w:rPr>
        <w:t>Внеплановые проверки проводятся по мере поступления жалоб на действия должностных лиц, связа</w:t>
      </w:r>
      <w:r w:rsidRPr="002F083B">
        <w:rPr>
          <w:sz w:val="28"/>
          <w:szCs w:val="28"/>
        </w:rPr>
        <w:t>н</w:t>
      </w:r>
      <w:r w:rsidRPr="002F083B">
        <w:rPr>
          <w:sz w:val="28"/>
          <w:szCs w:val="28"/>
        </w:rPr>
        <w:t>ных с предоставлением муниципальной услуги.</w:t>
      </w:r>
    </w:p>
    <w:p w:rsidR="00850A39" w:rsidRPr="002F083B" w:rsidRDefault="00850A39" w:rsidP="00A54F15">
      <w:pPr>
        <w:ind w:firstLine="540"/>
        <w:jc w:val="both"/>
        <w:rPr>
          <w:sz w:val="28"/>
          <w:szCs w:val="28"/>
        </w:rPr>
      </w:pPr>
      <w:r w:rsidRPr="002F083B">
        <w:rPr>
          <w:sz w:val="28"/>
          <w:szCs w:val="28"/>
        </w:rPr>
        <w:t>Проверка осуществляется посредством изучения муниципальных правовых актов, д</w:t>
      </w:r>
      <w:r w:rsidRPr="002F083B">
        <w:rPr>
          <w:sz w:val="28"/>
          <w:szCs w:val="28"/>
        </w:rPr>
        <w:t>о</w:t>
      </w:r>
      <w:r w:rsidRPr="002F083B">
        <w:rPr>
          <w:sz w:val="28"/>
          <w:szCs w:val="28"/>
        </w:rPr>
        <w:t>кументов, материалов и сведений.</w:t>
      </w:r>
    </w:p>
    <w:p w:rsidR="00850A39" w:rsidRPr="00E55A84" w:rsidRDefault="00850A39" w:rsidP="00850A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E55A84">
        <w:rPr>
          <w:color w:val="000000"/>
          <w:sz w:val="28"/>
          <w:szCs w:val="28"/>
        </w:rPr>
        <w:t xml:space="preserve">. </w:t>
      </w:r>
      <w:r w:rsidR="00A54F15">
        <w:rPr>
          <w:color w:val="000000"/>
          <w:sz w:val="28"/>
          <w:szCs w:val="28"/>
        </w:rPr>
        <w:t xml:space="preserve">Ведущий специалист общего </w:t>
      </w:r>
      <w:r>
        <w:rPr>
          <w:color w:val="000000"/>
          <w:sz w:val="28"/>
          <w:szCs w:val="28"/>
        </w:rPr>
        <w:t>отдела</w:t>
      </w:r>
      <w:r w:rsidRPr="00E55A84">
        <w:rPr>
          <w:color w:val="000000"/>
          <w:sz w:val="28"/>
          <w:szCs w:val="28"/>
        </w:rPr>
        <w:t xml:space="preserve"> проводит </w:t>
      </w:r>
      <w:r w:rsidRPr="00E55A84">
        <w:rPr>
          <w:sz w:val="28"/>
          <w:szCs w:val="28"/>
        </w:rPr>
        <w:t>анализ информ</w:t>
      </w:r>
      <w:r w:rsidRPr="00E55A84">
        <w:rPr>
          <w:sz w:val="28"/>
          <w:szCs w:val="28"/>
        </w:rPr>
        <w:t>а</w:t>
      </w:r>
      <w:r w:rsidRPr="00E55A84">
        <w:rPr>
          <w:sz w:val="28"/>
          <w:szCs w:val="28"/>
        </w:rPr>
        <w:t>ции, содержащейся в контрольных листах хода предоставления муниципальной у</w:t>
      </w:r>
      <w:r w:rsidRPr="00E55A84">
        <w:rPr>
          <w:sz w:val="28"/>
          <w:szCs w:val="28"/>
        </w:rPr>
        <w:t>с</w:t>
      </w:r>
      <w:r w:rsidRPr="00E55A84">
        <w:rPr>
          <w:sz w:val="28"/>
          <w:szCs w:val="28"/>
        </w:rPr>
        <w:t>луги.</w:t>
      </w:r>
    </w:p>
    <w:p w:rsidR="00850A39" w:rsidRPr="00E55A84" w:rsidRDefault="00850A39" w:rsidP="00850A39">
      <w:pPr>
        <w:pStyle w:val="a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E55A84">
        <w:rPr>
          <w:color w:val="000000"/>
          <w:sz w:val="28"/>
          <w:szCs w:val="28"/>
        </w:rPr>
        <w:t xml:space="preserve">. Специалист </w:t>
      </w:r>
      <w:r>
        <w:rPr>
          <w:color w:val="000000"/>
          <w:sz w:val="28"/>
          <w:szCs w:val="28"/>
        </w:rPr>
        <w:t>общего отдела, ответственный за предо</w:t>
      </w:r>
      <w:r w:rsidR="00A54F15">
        <w:rPr>
          <w:color w:val="000000"/>
          <w:sz w:val="28"/>
          <w:szCs w:val="28"/>
        </w:rPr>
        <w:t xml:space="preserve">ставление муниципальной услуги </w:t>
      </w:r>
      <w:r>
        <w:rPr>
          <w:color w:val="000000"/>
          <w:sz w:val="28"/>
          <w:szCs w:val="28"/>
        </w:rPr>
        <w:t>несе</w:t>
      </w:r>
      <w:r w:rsidRPr="00E55A84">
        <w:rPr>
          <w:color w:val="000000"/>
          <w:sz w:val="28"/>
          <w:szCs w:val="28"/>
        </w:rPr>
        <w:t>т персональную ответственность за соблюдение сроков и последовательности совершения административных действий при предоста</w:t>
      </w:r>
      <w:r w:rsidRPr="00E55A84">
        <w:rPr>
          <w:color w:val="000000"/>
          <w:sz w:val="28"/>
          <w:szCs w:val="28"/>
        </w:rPr>
        <w:t>в</w:t>
      </w:r>
      <w:r w:rsidRPr="00E55A84">
        <w:rPr>
          <w:color w:val="000000"/>
          <w:sz w:val="28"/>
          <w:szCs w:val="28"/>
        </w:rPr>
        <w:t>лении муниципальной услуги. Персональная ответственность специалистов з</w:t>
      </w:r>
      <w:r w:rsidRPr="00E55A84">
        <w:rPr>
          <w:color w:val="000000"/>
          <w:sz w:val="28"/>
          <w:szCs w:val="28"/>
        </w:rPr>
        <w:t>а</w:t>
      </w:r>
      <w:r w:rsidRPr="00E55A84">
        <w:rPr>
          <w:color w:val="000000"/>
          <w:sz w:val="28"/>
          <w:szCs w:val="28"/>
        </w:rPr>
        <w:t xml:space="preserve">крепляется в их должностных инструкциях. </w:t>
      </w:r>
    </w:p>
    <w:p w:rsidR="00850A39" w:rsidRPr="002866C1" w:rsidRDefault="00850A39" w:rsidP="00850A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800D64">
        <w:rPr>
          <w:color w:val="000000"/>
          <w:sz w:val="28"/>
          <w:szCs w:val="28"/>
        </w:rPr>
        <w:t xml:space="preserve">. </w:t>
      </w:r>
      <w:r w:rsidRPr="002866C1">
        <w:rPr>
          <w:color w:val="000000"/>
          <w:sz w:val="28"/>
          <w:szCs w:val="28"/>
        </w:rPr>
        <w:t>По результатам проведенных проверок в случае выявления наруш</w:t>
      </w:r>
      <w:r w:rsidRPr="002866C1">
        <w:rPr>
          <w:color w:val="000000"/>
          <w:sz w:val="28"/>
          <w:szCs w:val="28"/>
        </w:rPr>
        <w:t>е</w:t>
      </w:r>
      <w:r w:rsidRPr="002866C1">
        <w:rPr>
          <w:color w:val="000000"/>
          <w:sz w:val="28"/>
          <w:szCs w:val="28"/>
        </w:rPr>
        <w:t>ний осуществляется привлечение виновных лиц к ответственности в соответствии с законодательством Российской Федерации и Краснодарск</w:t>
      </w:r>
      <w:r w:rsidRPr="002866C1">
        <w:rPr>
          <w:color w:val="000000"/>
          <w:sz w:val="28"/>
          <w:szCs w:val="28"/>
        </w:rPr>
        <w:t>о</w:t>
      </w:r>
      <w:r w:rsidRPr="002866C1">
        <w:rPr>
          <w:color w:val="000000"/>
          <w:sz w:val="28"/>
          <w:szCs w:val="28"/>
        </w:rPr>
        <w:t>го края.</w:t>
      </w:r>
    </w:p>
    <w:p w:rsidR="00850A39" w:rsidRPr="00E55A84" w:rsidRDefault="00850A39" w:rsidP="00800D64">
      <w:pPr>
        <w:pStyle w:val="af"/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4.6</w:t>
      </w:r>
      <w:r w:rsidRPr="00E55A84">
        <w:rPr>
          <w:color w:val="000000"/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 не предусмотрен.  </w:t>
      </w:r>
    </w:p>
    <w:p w:rsidR="00850A39" w:rsidRPr="009F2076" w:rsidRDefault="00850A39" w:rsidP="00850A3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850A39" w:rsidRPr="00AC3865" w:rsidRDefault="00850A39" w:rsidP="00850A39">
      <w:pPr>
        <w:jc w:val="center"/>
        <w:rPr>
          <w:b/>
          <w:sz w:val="28"/>
          <w:szCs w:val="28"/>
        </w:rPr>
      </w:pPr>
      <w:r w:rsidRPr="00AC3865">
        <w:rPr>
          <w:rFonts w:eastAsia="Times New Roman CYR"/>
          <w:b/>
          <w:sz w:val="28"/>
          <w:szCs w:val="28"/>
        </w:rPr>
        <w:t xml:space="preserve">Раздел </w:t>
      </w:r>
      <w:r w:rsidRPr="00AC3865">
        <w:rPr>
          <w:rFonts w:eastAsia="Times New Roman CYR"/>
          <w:b/>
          <w:sz w:val="28"/>
          <w:szCs w:val="28"/>
          <w:lang w:val="en-US"/>
        </w:rPr>
        <w:t>V</w:t>
      </w:r>
      <w:r w:rsidRPr="00AC3865">
        <w:rPr>
          <w:rFonts w:eastAsia="Times New Roman CYR"/>
          <w:b/>
          <w:sz w:val="28"/>
          <w:szCs w:val="28"/>
        </w:rPr>
        <w:t>.</w:t>
      </w:r>
      <w:r w:rsidRPr="00AC3865">
        <w:rPr>
          <w:b/>
          <w:sz w:val="28"/>
          <w:szCs w:val="28"/>
        </w:rPr>
        <w:t>Досудебный (внесудебный) порядок обжалования решений и де</w:t>
      </w:r>
      <w:r w:rsidRPr="00AC3865">
        <w:rPr>
          <w:b/>
          <w:sz w:val="28"/>
          <w:szCs w:val="28"/>
        </w:rPr>
        <w:t>й</w:t>
      </w:r>
      <w:r w:rsidRPr="00AC3865">
        <w:rPr>
          <w:b/>
          <w:sz w:val="28"/>
          <w:szCs w:val="28"/>
        </w:rPr>
        <w:t>ствий (бездействия) органа, а также должностных лиц</w:t>
      </w:r>
    </w:p>
    <w:p w:rsidR="00850A39" w:rsidRPr="00AC3865" w:rsidRDefault="00850A39" w:rsidP="00850A39">
      <w:pPr>
        <w:jc w:val="center"/>
        <w:rPr>
          <w:b/>
          <w:sz w:val="28"/>
          <w:szCs w:val="28"/>
        </w:rPr>
      </w:pPr>
      <w:r w:rsidRPr="00AC3865">
        <w:rPr>
          <w:b/>
          <w:sz w:val="28"/>
          <w:szCs w:val="28"/>
        </w:rPr>
        <w:t xml:space="preserve"> муниципальных служ</w:t>
      </w:r>
      <w:r w:rsidRPr="00AC3865">
        <w:rPr>
          <w:b/>
          <w:sz w:val="28"/>
          <w:szCs w:val="28"/>
        </w:rPr>
        <w:t>а</w:t>
      </w:r>
      <w:r w:rsidRPr="00AC3865">
        <w:rPr>
          <w:b/>
          <w:sz w:val="28"/>
          <w:szCs w:val="28"/>
        </w:rPr>
        <w:t>щих</w:t>
      </w:r>
    </w:p>
    <w:p w:rsidR="00800D64" w:rsidRPr="00594CA9" w:rsidRDefault="00800D64" w:rsidP="00850A39">
      <w:pPr>
        <w:jc w:val="center"/>
        <w:rPr>
          <w:sz w:val="28"/>
          <w:szCs w:val="28"/>
        </w:rPr>
      </w:pPr>
    </w:p>
    <w:p w:rsidR="00800D64" w:rsidRPr="00594CA9" w:rsidRDefault="00800D64" w:rsidP="00800D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5.1. Предмет досудебного (внесудебного) обжалования заявителем реш</w:t>
      </w:r>
      <w:r w:rsidRPr="00594CA9">
        <w:rPr>
          <w:sz w:val="28"/>
          <w:szCs w:val="28"/>
        </w:rPr>
        <w:t>е</w:t>
      </w:r>
      <w:r w:rsidRPr="00594CA9">
        <w:rPr>
          <w:sz w:val="28"/>
          <w:szCs w:val="28"/>
        </w:rPr>
        <w:t>ний и действий (бездействия) органа, предоставляющего муниципальную усл</w:t>
      </w:r>
      <w:r w:rsidRPr="00594CA9">
        <w:rPr>
          <w:sz w:val="28"/>
          <w:szCs w:val="28"/>
        </w:rPr>
        <w:t>у</w:t>
      </w:r>
      <w:r w:rsidRPr="00594CA9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</w:t>
      </w:r>
    </w:p>
    <w:p w:rsidR="00800D64" w:rsidRPr="00594CA9" w:rsidRDefault="00800D64" w:rsidP="00800D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5.1.1. Заявитель может обратиться с жалобой, в том числе в следующих случаях: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1) нарушение срока регистрации запроса заявителя о предоставлении м</w:t>
      </w:r>
      <w:r w:rsidRPr="00594CA9">
        <w:rPr>
          <w:sz w:val="28"/>
          <w:szCs w:val="28"/>
        </w:rPr>
        <w:t>у</w:t>
      </w:r>
      <w:r w:rsidRPr="00594CA9">
        <w:rPr>
          <w:sz w:val="28"/>
          <w:szCs w:val="28"/>
        </w:rPr>
        <w:t>ниципальной услуги;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2) нарушение срока предоставления муниципальной услуги;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94CA9">
        <w:rPr>
          <w:sz w:val="28"/>
          <w:szCs w:val="28"/>
        </w:rPr>
        <w:t>а</w:t>
      </w:r>
      <w:r w:rsidRPr="00594CA9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594CA9">
        <w:rPr>
          <w:sz w:val="28"/>
          <w:szCs w:val="28"/>
        </w:rPr>
        <w:t>в</w:t>
      </w:r>
      <w:r w:rsidRPr="00594CA9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94CA9">
        <w:rPr>
          <w:sz w:val="28"/>
          <w:szCs w:val="28"/>
        </w:rPr>
        <w:t>е</w:t>
      </w:r>
      <w:r w:rsidRPr="00594CA9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</w:t>
      </w:r>
      <w:r w:rsidRPr="00594CA9">
        <w:rPr>
          <w:sz w:val="28"/>
          <w:szCs w:val="28"/>
        </w:rPr>
        <w:t>и</w:t>
      </w:r>
      <w:r w:rsidRPr="00594CA9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594CA9">
        <w:rPr>
          <w:sz w:val="28"/>
          <w:szCs w:val="28"/>
        </w:rPr>
        <w:t>с</w:t>
      </w:r>
      <w:r w:rsidRPr="00594CA9">
        <w:rPr>
          <w:sz w:val="28"/>
          <w:szCs w:val="28"/>
        </w:rPr>
        <w:t>правлений.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5.2. Общие требования к порядку подачи и рассмотрения жалобы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594CA9">
        <w:rPr>
          <w:sz w:val="28"/>
          <w:szCs w:val="28"/>
        </w:rPr>
        <w:lastRenderedPageBreak/>
        <w:t>муниц</w:t>
      </w:r>
      <w:r w:rsidRPr="00594CA9">
        <w:rPr>
          <w:sz w:val="28"/>
          <w:szCs w:val="28"/>
        </w:rPr>
        <w:t>и</w:t>
      </w:r>
      <w:r w:rsidRPr="00594CA9">
        <w:rPr>
          <w:sz w:val="28"/>
          <w:szCs w:val="28"/>
        </w:rPr>
        <w:t>пальную услугу, подаются в вышестоящий орган (при его наличии) либо в случае его о</w:t>
      </w:r>
      <w:r w:rsidRPr="00594CA9">
        <w:rPr>
          <w:sz w:val="28"/>
          <w:szCs w:val="28"/>
        </w:rPr>
        <w:t>т</w:t>
      </w:r>
      <w:r w:rsidRPr="00594CA9">
        <w:rPr>
          <w:sz w:val="28"/>
          <w:szCs w:val="28"/>
        </w:rPr>
        <w:t>сутствия рассматриваются непосредственно руководителем органа, предоста</w:t>
      </w:r>
      <w:r w:rsidRPr="00594CA9">
        <w:rPr>
          <w:sz w:val="28"/>
          <w:szCs w:val="28"/>
        </w:rPr>
        <w:t>в</w:t>
      </w:r>
      <w:r w:rsidRPr="00594CA9">
        <w:rPr>
          <w:sz w:val="28"/>
          <w:szCs w:val="28"/>
        </w:rPr>
        <w:t>ляющего муниципальную услугу.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«Интернет», официал</w:t>
      </w:r>
      <w:r w:rsidRPr="00594CA9">
        <w:rPr>
          <w:sz w:val="28"/>
          <w:szCs w:val="28"/>
        </w:rPr>
        <w:t>ь</w:t>
      </w:r>
      <w:r w:rsidRPr="00594CA9">
        <w:rPr>
          <w:sz w:val="28"/>
          <w:szCs w:val="28"/>
        </w:rPr>
        <w:t xml:space="preserve">ного сайта администрации </w:t>
      </w:r>
      <w:r w:rsidR="00EA49E7">
        <w:rPr>
          <w:sz w:val="28"/>
          <w:szCs w:val="28"/>
        </w:rPr>
        <w:t>Братского</w:t>
      </w:r>
      <w:r w:rsidRPr="00594CA9">
        <w:rPr>
          <w:sz w:val="28"/>
          <w:szCs w:val="28"/>
        </w:rPr>
        <w:t xml:space="preserve"> сельского поселения Усть-Лабинского района, единого портала государственных и муниципальных услуг либо регионал</w:t>
      </w:r>
      <w:r w:rsidRPr="00594CA9">
        <w:rPr>
          <w:sz w:val="28"/>
          <w:szCs w:val="28"/>
        </w:rPr>
        <w:t>ь</w:t>
      </w:r>
      <w:r w:rsidRPr="00594CA9">
        <w:rPr>
          <w:sz w:val="28"/>
          <w:szCs w:val="28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5.2.3. Жалоба должна содержать: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1) наименование органа, предоставляющего муниципальную услугу, дол</w:t>
      </w:r>
      <w:r w:rsidRPr="00594CA9">
        <w:rPr>
          <w:sz w:val="28"/>
          <w:szCs w:val="28"/>
        </w:rPr>
        <w:t>ж</w:t>
      </w:r>
      <w:r w:rsidRPr="00594CA9">
        <w:rPr>
          <w:sz w:val="28"/>
          <w:szCs w:val="28"/>
        </w:rPr>
        <w:t>ностного лица органа, предоставляющего муниципальную услугу, либо муниципального служащего, решения и действия (бездействие) которых обжалую</w:t>
      </w:r>
      <w:r w:rsidRPr="00594CA9">
        <w:rPr>
          <w:sz w:val="28"/>
          <w:szCs w:val="28"/>
        </w:rPr>
        <w:t>т</w:t>
      </w:r>
      <w:r w:rsidRPr="00594CA9">
        <w:rPr>
          <w:sz w:val="28"/>
          <w:szCs w:val="28"/>
        </w:rPr>
        <w:t>ся;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594CA9">
        <w:rPr>
          <w:sz w:val="28"/>
          <w:szCs w:val="28"/>
        </w:rPr>
        <w:t>о</w:t>
      </w:r>
      <w:r w:rsidRPr="00594CA9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594CA9">
        <w:rPr>
          <w:sz w:val="28"/>
          <w:szCs w:val="28"/>
        </w:rPr>
        <w:t>д</w:t>
      </w:r>
      <w:r w:rsidRPr="00594CA9">
        <w:rPr>
          <w:sz w:val="28"/>
          <w:szCs w:val="28"/>
        </w:rPr>
        <w:t>рес, по которым должен быть направлен ответ заявителю;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4) доводы, на основании которых заявитель не согласен с решением и де</w:t>
      </w:r>
      <w:r w:rsidRPr="00594CA9">
        <w:rPr>
          <w:sz w:val="28"/>
          <w:szCs w:val="28"/>
        </w:rPr>
        <w:t>й</w:t>
      </w:r>
      <w:r w:rsidRPr="00594CA9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5.2.4.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594CA9">
        <w:rPr>
          <w:sz w:val="28"/>
          <w:szCs w:val="28"/>
        </w:rPr>
        <w:t>о</w:t>
      </w:r>
      <w:r w:rsidRPr="00594CA9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 w:rsidRPr="00594CA9">
        <w:rPr>
          <w:sz w:val="28"/>
          <w:szCs w:val="28"/>
        </w:rPr>
        <w:t>и</w:t>
      </w:r>
      <w:r w:rsidRPr="00594CA9">
        <w:rPr>
          <w:sz w:val="28"/>
          <w:szCs w:val="28"/>
        </w:rPr>
        <w:t>ципальную услугу, должностного лица органа, предоставляющего муниципальную услугу, в приеме документов у заявителя либо в исправлении допущенных опеч</w:t>
      </w:r>
      <w:r w:rsidRPr="00594CA9">
        <w:rPr>
          <w:sz w:val="28"/>
          <w:szCs w:val="28"/>
        </w:rPr>
        <w:t>а</w:t>
      </w:r>
      <w:r w:rsidRPr="00594CA9">
        <w:rPr>
          <w:sz w:val="28"/>
          <w:szCs w:val="28"/>
        </w:rPr>
        <w:t>ток и ошибок или в случае обжалования нарушения установленного срока т</w:t>
      </w:r>
      <w:r w:rsidRPr="00594CA9">
        <w:rPr>
          <w:sz w:val="28"/>
          <w:szCs w:val="28"/>
        </w:rPr>
        <w:t>а</w:t>
      </w:r>
      <w:r w:rsidRPr="00594CA9">
        <w:rPr>
          <w:sz w:val="28"/>
          <w:szCs w:val="28"/>
        </w:rPr>
        <w:t xml:space="preserve">ких исправлений - в течение пяти рабочих дней со дня ее регистрации. 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5.2.5. По результатам рассмотрения жалобы орган, предоставляющий м</w:t>
      </w:r>
      <w:r w:rsidRPr="00594CA9">
        <w:rPr>
          <w:sz w:val="28"/>
          <w:szCs w:val="28"/>
        </w:rPr>
        <w:t>у</w:t>
      </w:r>
      <w:r w:rsidRPr="00594CA9">
        <w:rPr>
          <w:sz w:val="28"/>
          <w:szCs w:val="28"/>
        </w:rPr>
        <w:t>ниципальную услугу, принимает одно из следующих решений: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594CA9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</w:t>
      </w:r>
      <w:r w:rsidRPr="00594CA9">
        <w:rPr>
          <w:sz w:val="28"/>
          <w:szCs w:val="28"/>
        </w:rPr>
        <w:t>и</w:t>
      </w:r>
      <w:r w:rsidRPr="00594CA9">
        <w:rPr>
          <w:sz w:val="28"/>
          <w:szCs w:val="28"/>
        </w:rPr>
        <w:t>пальными правовыми актами, а также в иных формах;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2) отказывает в удовлетворении жалобы.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5.2.6. Не позднее дня, следующего за днем принятия решения, указанного в пункте 5.2.5., заявителю в письменной форме и по желанию за</w:t>
      </w:r>
      <w:r w:rsidRPr="00594CA9">
        <w:rPr>
          <w:sz w:val="28"/>
          <w:szCs w:val="28"/>
        </w:rPr>
        <w:t>я</w:t>
      </w:r>
      <w:r w:rsidRPr="00594CA9">
        <w:rPr>
          <w:sz w:val="28"/>
          <w:szCs w:val="28"/>
        </w:rPr>
        <w:t>вителя в электронной форме направляется мотивированный ответ о результатах рассмотрения жалобы.</w:t>
      </w:r>
    </w:p>
    <w:p w:rsidR="00800D64" w:rsidRPr="00594CA9" w:rsidRDefault="00800D64" w:rsidP="00800D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4CA9">
        <w:rPr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94CA9">
        <w:rPr>
          <w:sz w:val="28"/>
          <w:szCs w:val="28"/>
        </w:rPr>
        <w:t>п</w:t>
      </w:r>
      <w:r w:rsidRPr="00594CA9">
        <w:rPr>
          <w:sz w:val="28"/>
          <w:szCs w:val="28"/>
        </w:rPr>
        <w:t>ления должностное лицо, наделенное полномочиями по рассмотрению жалоб в соответствии с пунктом 5.2.1., незамедлительно направляет име</w:t>
      </w:r>
      <w:r w:rsidRPr="00594CA9">
        <w:rPr>
          <w:sz w:val="28"/>
          <w:szCs w:val="28"/>
        </w:rPr>
        <w:t>ю</w:t>
      </w:r>
      <w:r w:rsidRPr="00594CA9">
        <w:rPr>
          <w:sz w:val="28"/>
          <w:szCs w:val="28"/>
        </w:rPr>
        <w:t>щиеся материалы в органы прокуратуры.</w:t>
      </w:r>
    </w:p>
    <w:p w:rsidR="00800D64" w:rsidRPr="00594CA9" w:rsidRDefault="00800D64" w:rsidP="00800D64">
      <w:pPr>
        <w:pStyle w:val="a6"/>
        <w:tabs>
          <w:tab w:val="left" w:pos="993"/>
        </w:tabs>
        <w:ind w:left="0" w:firstLine="540"/>
      </w:pPr>
      <w:r w:rsidRPr="00594CA9">
        <w:t>5.2.8. Заявитель имеет право на обжалование в судебном порядке, в соответствии с требованиями закон</w:t>
      </w:r>
      <w:r w:rsidRPr="00594CA9">
        <w:t>о</w:t>
      </w:r>
      <w:r w:rsidRPr="00594CA9">
        <w:t>дательства Российской Федерации, действий или бездействия должностных лиц, а также решений, принятых по результатам предоставления муниципальной услуги.</w:t>
      </w:r>
    </w:p>
    <w:p w:rsidR="00850A39" w:rsidRPr="00594CA9" w:rsidRDefault="00850A39" w:rsidP="00850A39">
      <w:pPr>
        <w:shd w:val="clear" w:color="auto" w:fill="FFFFFF"/>
        <w:tabs>
          <w:tab w:val="left" w:pos="554"/>
        </w:tabs>
        <w:jc w:val="both"/>
        <w:rPr>
          <w:sz w:val="28"/>
          <w:szCs w:val="28"/>
        </w:rPr>
      </w:pPr>
    </w:p>
    <w:p w:rsidR="00EA49E7" w:rsidRDefault="00EA49E7" w:rsidP="00EA49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 общего отдела </w:t>
      </w:r>
    </w:p>
    <w:p w:rsidR="00EA49E7" w:rsidRDefault="00EA49E7" w:rsidP="00EA49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Братского сельского поселения </w:t>
      </w:r>
    </w:p>
    <w:p w:rsidR="00EA49E7" w:rsidRDefault="00EA49E7" w:rsidP="00EA49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С.И.Юхненко</w:t>
      </w:r>
    </w:p>
    <w:p w:rsidR="00EA49E7" w:rsidRDefault="00EA49E7" w:rsidP="00EA49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C12" w:rsidRDefault="008E1C12" w:rsidP="008E1C12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7" w:name="sub_1300"/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49E7" w:rsidRDefault="00EA49E7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D7B3C" w:rsidRDefault="00CD7B3C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E014E8">
        <w:rPr>
          <w:sz w:val="28"/>
          <w:szCs w:val="28"/>
        </w:rPr>
        <w:t>1</w:t>
      </w:r>
    </w:p>
    <w:p w:rsidR="00CD7B3C" w:rsidRPr="00AE12DF" w:rsidRDefault="00CD7B3C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E12DF">
        <w:rPr>
          <w:sz w:val="28"/>
          <w:szCs w:val="28"/>
        </w:rPr>
        <w:t>к административному регламенту</w:t>
      </w:r>
    </w:p>
    <w:p w:rsidR="00CD7B3C" w:rsidRPr="00AE12DF" w:rsidRDefault="00CD7B3C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E12DF">
        <w:rPr>
          <w:sz w:val="28"/>
          <w:szCs w:val="28"/>
        </w:rPr>
        <w:t>предо</w:t>
      </w:r>
      <w:r w:rsidR="00DC77D8">
        <w:rPr>
          <w:sz w:val="28"/>
          <w:szCs w:val="28"/>
        </w:rPr>
        <w:t>ставления муниципальной услуги</w:t>
      </w:r>
      <w:r>
        <w:rPr>
          <w:sz w:val="28"/>
          <w:szCs w:val="28"/>
        </w:rPr>
        <w:t>:</w:t>
      </w:r>
    </w:p>
    <w:p w:rsidR="00CD7B3C" w:rsidRPr="00AE12DF" w:rsidRDefault="00CD7B3C" w:rsidP="00CD7B3C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AE12DF">
        <w:rPr>
          <w:sz w:val="28"/>
          <w:szCs w:val="28"/>
        </w:rPr>
        <w:t xml:space="preserve">                                                                 «</w:t>
      </w:r>
      <w:r w:rsidR="00AC3865" w:rsidRPr="00470910">
        <w:rPr>
          <w:sz w:val="28"/>
          <w:szCs w:val="28"/>
        </w:rPr>
        <w:t>Выдача выписок из похозяйственной книги</w:t>
      </w:r>
      <w:r w:rsidR="009F13BD">
        <w:rPr>
          <w:sz w:val="28"/>
          <w:szCs w:val="28"/>
        </w:rPr>
        <w:t>»</w:t>
      </w:r>
    </w:p>
    <w:p w:rsidR="00CD7B3C" w:rsidRDefault="00CD7B3C" w:rsidP="00CD7B3C">
      <w:pPr>
        <w:tabs>
          <w:tab w:val="left" w:pos="1712"/>
        </w:tabs>
        <w:rPr>
          <w:sz w:val="28"/>
          <w:szCs w:val="28"/>
        </w:rPr>
      </w:pPr>
    </w:p>
    <w:p w:rsidR="00CD7B3C" w:rsidRDefault="00CD7B3C" w:rsidP="00CD7B3C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D7B3C" w:rsidRDefault="00CD7B3C" w:rsidP="00CD7B3C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D7B3C" w:rsidRPr="00D66A00" w:rsidRDefault="00CD7B3C" w:rsidP="00CD7B3C">
      <w:pPr>
        <w:tabs>
          <w:tab w:val="left" w:pos="1712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66A00">
        <w:t>(ФИО)</w:t>
      </w:r>
    </w:p>
    <w:p w:rsidR="00CD7B3C" w:rsidRDefault="00CD7B3C" w:rsidP="00CD7B3C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D7B3C" w:rsidRDefault="00CD7B3C" w:rsidP="00CD7B3C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D7B3C" w:rsidRDefault="00CD7B3C" w:rsidP="00CD7B3C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D7B3C" w:rsidRPr="00D66A00" w:rsidRDefault="00CD7B3C" w:rsidP="00CD7B3C">
      <w:pPr>
        <w:tabs>
          <w:tab w:val="left" w:pos="1712"/>
        </w:tabs>
        <w:jc w:val="center"/>
      </w:pPr>
      <w:r w:rsidRPr="00D66A00">
        <w:t xml:space="preserve">                                                                                      </w:t>
      </w:r>
      <w:r w:rsidR="00EA49E7">
        <w:t xml:space="preserve">                      </w:t>
      </w:r>
      <w:r>
        <w:t>(адрес</w:t>
      </w:r>
      <w:r w:rsidRPr="00D66A00">
        <w:t>)</w:t>
      </w:r>
    </w:p>
    <w:p w:rsidR="00CD7B3C" w:rsidRDefault="00CD7B3C" w:rsidP="00CD7B3C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D7B3C" w:rsidRDefault="00CD7B3C" w:rsidP="00CD7B3C">
      <w:pPr>
        <w:tabs>
          <w:tab w:val="left" w:pos="1712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66A00">
        <w:t xml:space="preserve">   </w:t>
      </w:r>
      <w:r w:rsidR="00EA49E7">
        <w:t xml:space="preserve">    </w:t>
      </w:r>
      <w:r w:rsidRPr="00D66A00">
        <w:t>(Телефон)</w:t>
      </w:r>
    </w:p>
    <w:p w:rsidR="00CD7B3C" w:rsidRDefault="00CD7B3C" w:rsidP="00CD7B3C">
      <w:pPr>
        <w:tabs>
          <w:tab w:val="left" w:pos="1712"/>
        </w:tabs>
        <w:jc w:val="center"/>
      </w:pPr>
    </w:p>
    <w:p w:rsidR="00CD7B3C" w:rsidRDefault="00CD7B3C" w:rsidP="00CD7B3C">
      <w:pPr>
        <w:tabs>
          <w:tab w:val="left" w:pos="1712"/>
        </w:tabs>
        <w:jc w:val="center"/>
      </w:pPr>
    </w:p>
    <w:p w:rsidR="00CD7B3C" w:rsidRPr="00DD054D" w:rsidRDefault="00CD7B3C" w:rsidP="00CD7B3C">
      <w:pPr>
        <w:tabs>
          <w:tab w:val="left" w:pos="1712"/>
        </w:tabs>
        <w:jc w:val="center"/>
        <w:rPr>
          <w:b/>
          <w:sz w:val="28"/>
          <w:szCs w:val="28"/>
        </w:rPr>
      </w:pPr>
      <w:r w:rsidRPr="00DD054D">
        <w:rPr>
          <w:b/>
          <w:sz w:val="28"/>
          <w:szCs w:val="28"/>
        </w:rPr>
        <w:t>УВЕДОМЛЕНИЕ</w:t>
      </w:r>
    </w:p>
    <w:p w:rsidR="00CD7B3C" w:rsidRDefault="00CD7B3C" w:rsidP="00AC386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F6588">
        <w:rPr>
          <w:b/>
          <w:sz w:val="28"/>
          <w:szCs w:val="28"/>
        </w:rPr>
        <w:t>об отказе выдач</w:t>
      </w:r>
      <w:r w:rsidR="00AC3865">
        <w:rPr>
          <w:b/>
          <w:sz w:val="28"/>
          <w:szCs w:val="28"/>
        </w:rPr>
        <w:t xml:space="preserve">и </w:t>
      </w:r>
      <w:r w:rsidR="001C200C">
        <w:rPr>
          <w:b/>
          <w:sz w:val="28"/>
          <w:szCs w:val="28"/>
        </w:rPr>
        <w:t>справки</w:t>
      </w:r>
    </w:p>
    <w:p w:rsidR="00CD7B3C" w:rsidRDefault="00CD7B3C" w:rsidP="00CD7B3C">
      <w:pPr>
        <w:tabs>
          <w:tab w:val="left" w:pos="1712"/>
        </w:tabs>
        <w:rPr>
          <w:sz w:val="28"/>
          <w:szCs w:val="28"/>
        </w:rPr>
      </w:pPr>
    </w:p>
    <w:p w:rsidR="00CD7B3C" w:rsidRDefault="00CD7B3C" w:rsidP="00DC77D8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2424">
        <w:rPr>
          <w:sz w:val="28"/>
          <w:szCs w:val="28"/>
        </w:rPr>
        <w:t xml:space="preserve">По результатам рассмотрения </w:t>
      </w:r>
      <w:r w:rsidR="005A0537" w:rsidRPr="00552424">
        <w:rPr>
          <w:sz w:val="28"/>
          <w:szCs w:val="28"/>
        </w:rPr>
        <w:t>устного заявления</w:t>
      </w:r>
      <w:r w:rsidRPr="00552424">
        <w:rPr>
          <w:sz w:val="28"/>
          <w:szCs w:val="28"/>
        </w:rPr>
        <w:t xml:space="preserve"> Вам отказано в предоставлении муниципальной услуги: «</w:t>
      </w:r>
      <w:r w:rsidR="00AC3865" w:rsidRPr="00552424">
        <w:rPr>
          <w:sz w:val="28"/>
          <w:szCs w:val="28"/>
        </w:rPr>
        <w:t xml:space="preserve">Выдача </w:t>
      </w:r>
      <w:r w:rsidR="00C92B9F" w:rsidRPr="00552424">
        <w:rPr>
          <w:sz w:val="28"/>
          <w:szCs w:val="28"/>
        </w:rPr>
        <w:t>справки</w:t>
      </w:r>
      <w:r w:rsidR="00DC77D8" w:rsidRPr="00552424">
        <w:rPr>
          <w:sz w:val="28"/>
          <w:szCs w:val="28"/>
        </w:rPr>
        <w:t>» п</w:t>
      </w:r>
      <w:r w:rsidRPr="00552424">
        <w:rPr>
          <w:sz w:val="28"/>
          <w:szCs w:val="28"/>
        </w:rPr>
        <w:t>о следующим основаниям</w:t>
      </w:r>
      <w:r>
        <w:rPr>
          <w:sz w:val="28"/>
          <w:szCs w:val="28"/>
        </w:rPr>
        <w:t>:</w:t>
      </w:r>
    </w:p>
    <w:p w:rsidR="00CD7B3C" w:rsidRDefault="00CD7B3C" w:rsidP="00CD7B3C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B3C" w:rsidRDefault="00CD7B3C" w:rsidP="00CD7B3C">
      <w:pPr>
        <w:tabs>
          <w:tab w:val="left" w:pos="1712"/>
        </w:tabs>
        <w:rPr>
          <w:sz w:val="28"/>
          <w:szCs w:val="28"/>
        </w:rPr>
      </w:pPr>
    </w:p>
    <w:p w:rsidR="00CD7B3C" w:rsidRDefault="00CD7B3C" w:rsidP="00CD7B3C">
      <w:pPr>
        <w:tabs>
          <w:tab w:val="left" w:pos="1712"/>
        </w:tabs>
        <w:rPr>
          <w:sz w:val="28"/>
          <w:szCs w:val="28"/>
        </w:rPr>
      </w:pPr>
    </w:p>
    <w:p w:rsidR="00DC77D8" w:rsidRDefault="00DC77D8" w:rsidP="00CD7B3C">
      <w:pPr>
        <w:tabs>
          <w:tab w:val="left" w:pos="1712"/>
        </w:tabs>
        <w:rPr>
          <w:sz w:val="28"/>
          <w:szCs w:val="28"/>
        </w:rPr>
      </w:pPr>
    </w:p>
    <w:p w:rsidR="00CD7B3C" w:rsidRDefault="00CD7B3C" w:rsidP="00CD7B3C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49E7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</w:t>
      </w:r>
      <w:r w:rsidR="00EA49E7" w:rsidRPr="00EA49E7">
        <w:rPr>
          <w:sz w:val="28"/>
          <w:szCs w:val="28"/>
        </w:rPr>
        <w:t xml:space="preserve"> </w:t>
      </w:r>
      <w:r w:rsidR="00EA49E7">
        <w:rPr>
          <w:sz w:val="28"/>
          <w:szCs w:val="28"/>
        </w:rPr>
        <w:t xml:space="preserve">                                               Г.М.Павлова</w:t>
      </w:r>
    </w:p>
    <w:p w:rsidR="00CD7B3C" w:rsidRDefault="00DC77D8" w:rsidP="00CD7B3C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CD7B3C">
        <w:rPr>
          <w:sz w:val="28"/>
          <w:szCs w:val="28"/>
        </w:rPr>
        <w:t xml:space="preserve">оселения Усть-Лабинского района                            </w:t>
      </w:r>
      <w:r>
        <w:rPr>
          <w:sz w:val="28"/>
          <w:szCs w:val="28"/>
        </w:rPr>
        <w:t xml:space="preserve">   </w:t>
      </w:r>
      <w:r w:rsidR="00CD7B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</w:p>
    <w:p w:rsidR="00CD7B3C" w:rsidRDefault="00CD7B3C" w:rsidP="00CD7B3C">
      <w:pPr>
        <w:tabs>
          <w:tab w:val="left" w:pos="1712"/>
        </w:tabs>
        <w:rPr>
          <w:sz w:val="28"/>
          <w:szCs w:val="28"/>
        </w:rPr>
      </w:pPr>
    </w:p>
    <w:p w:rsidR="00CD7B3C" w:rsidRDefault="00CD7B3C" w:rsidP="00CD7B3C">
      <w:pPr>
        <w:tabs>
          <w:tab w:val="left" w:pos="1712"/>
        </w:tabs>
        <w:rPr>
          <w:sz w:val="28"/>
          <w:szCs w:val="28"/>
        </w:rPr>
      </w:pPr>
    </w:p>
    <w:p w:rsidR="00CD7B3C" w:rsidRDefault="00CD7B3C" w:rsidP="00CD7B3C">
      <w:pPr>
        <w:tabs>
          <w:tab w:val="left" w:pos="1712"/>
        </w:tabs>
        <w:rPr>
          <w:sz w:val="28"/>
          <w:szCs w:val="28"/>
        </w:rPr>
      </w:pPr>
    </w:p>
    <w:p w:rsidR="00CD7B3C" w:rsidRDefault="00EA49E7" w:rsidP="00CD7B3C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7B3C">
        <w:rPr>
          <w:sz w:val="28"/>
          <w:szCs w:val="28"/>
        </w:rPr>
        <w:t>Отметка о получении Уведомления:</w:t>
      </w:r>
    </w:p>
    <w:p w:rsidR="00CD7B3C" w:rsidRDefault="00CD7B3C" w:rsidP="00CD7B3C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«___»____________________20___г.</w:t>
      </w:r>
    </w:p>
    <w:p w:rsidR="00CD7B3C" w:rsidRDefault="00CD7B3C" w:rsidP="00CD7B3C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 w:rsidR="00F82E78" w:rsidRPr="00EA49E7" w:rsidRDefault="00CD7B3C" w:rsidP="00EA49E7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(ФИО)                         (подпись)</w:t>
      </w:r>
    </w:p>
    <w:p w:rsidR="00EA49E7" w:rsidRDefault="00EA49E7" w:rsidP="00CD34E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CD34E4" w:rsidRPr="004061CE" w:rsidRDefault="00CD34E4" w:rsidP="00CD34E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4061CE">
        <w:rPr>
          <w:bCs/>
          <w:sz w:val="28"/>
          <w:szCs w:val="28"/>
        </w:rPr>
        <w:lastRenderedPageBreak/>
        <w:t>Прило</w:t>
      </w:r>
      <w:r w:rsidR="00DC77D8">
        <w:rPr>
          <w:bCs/>
          <w:sz w:val="28"/>
          <w:szCs w:val="28"/>
        </w:rPr>
        <w:t>жение №</w:t>
      </w:r>
      <w:r w:rsidRPr="004061CE">
        <w:rPr>
          <w:bCs/>
          <w:sz w:val="28"/>
          <w:szCs w:val="28"/>
        </w:rPr>
        <w:t xml:space="preserve"> </w:t>
      </w:r>
      <w:r w:rsidR="00AA176F">
        <w:rPr>
          <w:bCs/>
          <w:sz w:val="28"/>
          <w:szCs w:val="28"/>
        </w:rPr>
        <w:t>2</w:t>
      </w:r>
      <w:r w:rsidRPr="004061CE">
        <w:rPr>
          <w:bCs/>
          <w:sz w:val="28"/>
          <w:szCs w:val="28"/>
        </w:rPr>
        <w:t xml:space="preserve"> </w:t>
      </w:r>
    </w:p>
    <w:bookmarkEnd w:id="7"/>
    <w:p w:rsidR="00CD7B3C" w:rsidRPr="00AE12DF" w:rsidRDefault="00CD7B3C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E12DF">
        <w:rPr>
          <w:sz w:val="28"/>
          <w:szCs w:val="28"/>
        </w:rPr>
        <w:t>к административному регламенту</w:t>
      </w:r>
    </w:p>
    <w:p w:rsidR="00CD7B3C" w:rsidRPr="00AE12DF" w:rsidRDefault="00CD7B3C" w:rsidP="00CD7B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E12DF">
        <w:rPr>
          <w:sz w:val="28"/>
          <w:szCs w:val="28"/>
        </w:rPr>
        <w:t>предо</w:t>
      </w:r>
      <w:r w:rsidR="00DC77D8">
        <w:rPr>
          <w:sz w:val="28"/>
          <w:szCs w:val="28"/>
        </w:rPr>
        <w:t>ставления муниципальной услуги</w:t>
      </w:r>
      <w:r>
        <w:rPr>
          <w:sz w:val="28"/>
          <w:szCs w:val="28"/>
        </w:rPr>
        <w:t>:</w:t>
      </w:r>
    </w:p>
    <w:p w:rsidR="00CD7B3C" w:rsidRPr="00AE12DF" w:rsidRDefault="00CD7B3C" w:rsidP="00CD7B3C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AE12DF">
        <w:rPr>
          <w:sz w:val="28"/>
          <w:szCs w:val="28"/>
        </w:rPr>
        <w:t xml:space="preserve">                                                                 «</w:t>
      </w:r>
      <w:r w:rsidR="00AC3865" w:rsidRPr="00470910">
        <w:rPr>
          <w:sz w:val="28"/>
          <w:szCs w:val="28"/>
        </w:rPr>
        <w:t>Выдача выписок из похозяйственной книги</w:t>
      </w:r>
      <w:r>
        <w:rPr>
          <w:iCs/>
          <w:color w:val="000000"/>
          <w:sz w:val="28"/>
          <w:szCs w:val="28"/>
        </w:rPr>
        <w:t>»</w:t>
      </w:r>
    </w:p>
    <w:p w:rsidR="00CD34E4" w:rsidRPr="00CD34E4" w:rsidRDefault="00CD34E4" w:rsidP="00CD34E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92B9F" w:rsidRDefault="00C92B9F" w:rsidP="00C92B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92B9F" w:rsidRPr="005A0537" w:rsidRDefault="00C92B9F" w:rsidP="00C92B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0537">
        <w:rPr>
          <w:b/>
          <w:sz w:val="28"/>
          <w:szCs w:val="28"/>
        </w:rPr>
        <w:t>БЛОК-СХЕМА</w:t>
      </w:r>
    </w:p>
    <w:p w:rsidR="00C92B9F" w:rsidRDefault="00C92B9F" w:rsidP="00C92B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0537">
        <w:rPr>
          <w:b/>
          <w:sz w:val="28"/>
          <w:szCs w:val="28"/>
        </w:rPr>
        <w:t>последовательности действий при выдаче справки</w:t>
      </w:r>
    </w:p>
    <w:p w:rsidR="00C92B9F" w:rsidRDefault="00C92B9F" w:rsidP="00C92B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92B9F" w:rsidTr="00E049EE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E049E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услуги</w:t>
            </w:r>
          </w:p>
        </w:tc>
      </w:tr>
      <w:tr w:rsidR="00C92B9F" w:rsidTr="00E049EE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22" w:rsidRDefault="00C92B9F" w:rsidP="005B4E2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и регистрация </w:t>
            </w:r>
            <w:r w:rsidR="005B4E22" w:rsidRPr="00552424">
              <w:rPr>
                <w:sz w:val="28"/>
                <w:szCs w:val="28"/>
              </w:rPr>
              <w:t>устного-заявления</w:t>
            </w:r>
            <w:r w:rsidR="005B4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предоставления</w:t>
            </w:r>
          </w:p>
          <w:p w:rsidR="00C92B9F" w:rsidRDefault="00C92B9F" w:rsidP="005B4E2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услуги</w:t>
            </w:r>
          </w:p>
        </w:tc>
      </w:tr>
      <w:tr w:rsidR="00C92B9F" w:rsidTr="00E049EE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6411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принятие решения о возможности предоставления (отказа в принятии) муниципальной услуги</w:t>
            </w:r>
          </w:p>
        </w:tc>
      </w:tr>
      <w:tr w:rsidR="00C92B9F" w:rsidTr="00E049EE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E049E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документов, являющихся результатом предоставления Муниципальной услуги</w:t>
            </w:r>
          </w:p>
        </w:tc>
      </w:tr>
      <w:tr w:rsidR="00C92B9F" w:rsidTr="00E049E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E049E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имеются основания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E049E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основания</w:t>
            </w:r>
          </w:p>
        </w:tc>
      </w:tr>
      <w:tr w:rsidR="00C92B9F" w:rsidTr="00E049E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E049E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справки, являющейся результатом предоставления муниципальной услуги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E049E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выдаче справки, в рамках услуги заявителю выдача уведомления</w:t>
            </w:r>
          </w:p>
        </w:tc>
      </w:tr>
      <w:tr w:rsidR="00C92B9F" w:rsidTr="00E049EE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E049E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оказана</w:t>
            </w:r>
          </w:p>
        </w:tc>
      </w:tr>
    </w:tbl>
    <w:p w:rsidR="00C92B9F" w:rsidRDefault="00C92B9F" w:rsidP="00C92B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0230F" w:rsidRDefault="00B0230F" w:rsidP="00B55A57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AC3865" w:rsidRDefault="00AC3865" w:rsidP="00B55A57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AC3865" w:rsidRPr="00CD34E4" w:rsidRDefault="00AC3865" w:rsidP="00B55A57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EA49E7" w:rsidRDefault="00EA49E7" w:rsidP="00EA49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 общего отдела </w:t>
      </w:r>
    </w:p>
    <w:p w:rsidR="00EA49E7" w:rsidRDefault="00EA49E7" w:rsidP="00EA49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Братского сельского поселения </w:t>
      </w:r>
    </w:p>
    <w:p w:rsidR="00EA49E7" w:rsidRDefault="00EA49E7" w:rsidP="00EA49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С.И.Юхненко</w:t>
      </w:r>
    </w:p>
    <w:p w:rsidR="00EA49E7" w:rsidRDefault="00EA49E7" w:rsidP="00EA49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CD7B3C" w:rsidRDefault="00CD7B3C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DC77D8" w:rsidRDefault="00DC77D8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DC77D8" w:rsidRDefault="00DC77D8" w:rsidP="00732F7C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sectPr w:rsidR="00DC77D8" w:rsidSect="00EA4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C3" w:rsidRDefault="008E74C3">
      <w:r>
        <w:separator/>
      </w:r>
    </w:p>
  </w:endnote>
  <w:endnote w:type="continuationSeparator" w:id="1">
    <w:p w:rsidR="008E74C3" w:rsidRDefault="008E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C3" w:rsidRDefault="008E74C3">
      <w:r>
        <w:separator/>
      </w:r>
    </w:p>
  </w:footnote>
  <w:footnote w:type="continuationSeparator" w:id="1">
    <w:p w:rsidR="008E74C3" w:rsidRDefault="008E7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67"/>
    <w:multiLevelType w:val="multilevel"/>
    <w:tmpl w:val="7884F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272BA4"/>
    <w:multiLevelType w:val="hybridMultilevel"/>
    <w:tmpl w:val="A5704B2E"/>
    <w:lvl w:ilvl="0" w:tplc="F0F801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98B"/>
    <w:rsid w:val="00032A34"/>
    <w:rsid w:val="000333BA"/>
    <w:rsid w:val="00036455"/>
    <w:rsid w:val="00074095"/>
    <w:rsid w:val="00081D83"/>
    <w:rsid w:val="000B0AA0"/>
    <w:rsid w:val="000D2C27"/>
    <w:rsid w:val="000E41D1"/>
    <w:rsid w:val="00100274"/>
    <w:rsid w:val="00110AB1"/>
    <w:rsid w:val="001128B1"/>
    <w:rsid w:val="00121CC8"/>
    <w:rsid w:val="00190394"/>
    <w:rsid w:val="00196D3E"/>
    <w:rsid w:val="001C0B1B"/>
    <w:rsid w:val="001C200C"/>
    <w:rsid w:val="001D4E2C"/>
    <w:rsid w:val="00242752"/>
    <w:rsid w:val="00255FA8"/>
    <w:rsid w:val="00294C8E"/>
    <w:rsid w:val="0033383C"/>
    <w:rsid w:val="00357316"/>
    <w:rsid w:val="00396530"/>
    <w:rsid w:val="003970EB"/>
    <w:rsid w:val="003A0C52"/>
    <w:rsid w:val="003D14AC"/>
    <w:rsid w:val="003D18EE"/>
    <w:rsid w:val="003E47BE"/>
    <w:rsid w:val="004061CE"/>
    <w:rsid w:val="004226B9"/>
    <w:rsid w:val="00433F79"/>
    <w:rsid w:val="00454538"/>
    <w:rsid w:val="004611CF"/>
    <w:rsid w:val="00462431"/>
    <w:rsid w:val="00470910"/>
    <w:rsid w:val="004924D3"/>
    <w:rsid w:val="004C1011"/>
    <w:rsid w:val="004D4110"/>
    <w:rsid w:val="004E25A0"/>
    <w:rsid w:val="00514BBE"/>
    <w:rsid w:val="005229E3"/>
    <w:rsid w:val="00525349"/>
    <w:rsid w:val="005356A6"/>
    <w:rsid w:val="00552424"/>
    <w:rsid w:val="0056661E"/>
    <w:rsid w:val="005752F2"/>
    <w:rsid w:val="0058281D"/>
    <w:rsid w:val="00594CA9"/>
    <w:rsid w:val="005A0537"/>
    <w:rsid w:val="005A340B"/>
    <w:rsid w:val="005B4E22"/>
    <w:rsid w:val="005D52C3"/>
    <w:rsid w:val="005E4C97"/>
    <w:rsid w:val="00623822"/>
    <w:rsid w:val="00633FEA"/>
    <w:rsid w:val="0064028F"/>
    <w:rsid w:val="00641133"/>
    <w:rsid w:val="00694087"/>
    <w:rsid w:val="006A797F"/>
    <w:rsid w:val="006F37BE"/>
    <w:rsid w:val="006F4802"/>
    <w:rsid w:val="00732F7C"/>
    <w:rsid w:val="007C1E99"/>
    <w:rsid w:val="007F033F"/>
    <w:rsid w:val="0080006A"/>
    <w:rsid w:val="00800D64"/>
    <w:rsid w:val="00826004"/>
    <w:rsid w:val="00827EA3"/>
    <w:rsid w:val="00833BDE"/>
    <w:rsid w:val="00850A39"/>
    <w:rsid w:val="008E1C12"/>
    <w:rsid w:val="008E74C3"/>
    <w:rsid w:val="0092189A"/>
    <w:rsid w:val="00925592"/>
    <w:rsid w:val="009346ED"/>
    <w:rsid w:val="0096479F"/>
    <w:rsid w:val="00964A05"/>
    <w:rsid w:val="009773C8"/>
    <w:rsid w:val="009A13E3"/>
    <w:rsid w:val="009F13BD"/>
    <w:rsid w:val="00A54F15"/>
    <w:rsid w:val="00AA176F"/>
    <w:rsid w:val="00AB1738"/>
    <w:rsid w:val="00AC3865"/>
    <w:rsid w:val="00AF0C5F"/>
    <w:rsid w:val="00B0230F"/>
    <w:rsid w:val="00B1762A"/>
    <w:rsid w:val="00B34077"/>
    <w:rsid w:val="00B55A57"/>
    <w:rsid w:val="00B575D7"/>
    <w:rsid w:val="00B674C1"/>
    <w:rsid w:val="00BB498B"/>
    <w:rsid w:val="00BF06F7"/>
    <w:rsid w:val="00BF0F15"/>
    <w:rsid w:val="00BF6B4D"/>
    <w:rsid w:val="00C179FE"/>
    <w:rsid w:val="00C46747"/>
    <w:rsid w:val="00C618D3"/>
    <w:rsid w:val="00C6532C"/>
    <w:rsid w:val="00C70649"/>
    <w:rsid w:val="00C92B9F"/>
    <w:rsid w:val="00C9308D"/>
    <w:rsid w:val="00CB6DD0"/>
    <w:rsid w:val="00CD34E4"/>
    <w:rsid w:val="00CD7B3C"/>
    <w:rsid w:val="00D30056"/>
    <w:rsid w:val="00D721E6"/>
    <w:rsid w:val="00D87E11"/>
    <w:rsid w:val="00DC19BF"/>
    <w:rsid w:val="00DC77D8"/>
    <w:rsid w:val="00E014E8"/>
    <w:rsid w:val="00E049EE"/>
    <w:rsid w:val="00E30A54"/>
    <w:rsid w:val="00E552CD"/>
    <w:rsid w:val="00E56728"/>
    <w:rsid w:val="00E63863"/>
    <w:rsid w:val="00E92F49"/>
    <w:rsid w:val="00EA49E7"/>
    <w:rsid w:val="00ED60EF"/>
    <w:rsid w:val="00F0166D"/>
    <w:rsid w:val="00F651C9"/>
    <w:rsid w:val="00F72ACF"/>
    <w:rsid w:val="00F82E78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 Знак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950" w:line="322" w:lineRule="exact"/>
      <w:ind w:right="10"/>
      <w:jc w:val="center"/>
      <w:outlineLvl w:val="4"/>
    </w:pPr>
    <w:rPr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09"/>
      <w:jc w:val="center"/>
      <w:outlineLvl w:val="5"/>
    </w:pPr>
    <w:rPr>
      <w:rFonts w:eastAsia="Calibri"/>
      <w:b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eastAsia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center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semiHidden/>
    <w:pPr>
      <w:jc w:val="center"/>
    </w:pPr>
    <w:rPr>
      <w:bCs/>
      <w:sz w:val="28"/>
      <w:szCs w:val="28"/>
    </w:rPr>
  </w:style>
  <w:style w:type="paragraph" w:styleId="a6">
    <w:name w:val="Body Text Indent"/>
    <w:basedOn w:val="a"/>
    <w:semiHidden/>
    <w:pPr>
      <w:ind w:left="180"/>
      <w:jc w:val="both"/>
    </w:pPr>
    <w:rPr>
      <w:sz w:val="28"/>
      <w:szCs w:val="28"/>
    </w:rPr>
  </w:style>
  <w:style w:type="paragraph" w:styleId="21">
    <w:name w:val="Body Text Indent 2"/>
    <w:basedOn w:val="a"/>
    <w:semiHidden/>
    <w:pPr>
      <w:ind w:firstLine="540"/>
    </w:pPr>
    <w:rPr>
      <w:sz w:val="28"/>
      <w:szCs w:val="28"/>
    </w:rPr>
  </w:style>
  <w:style w:type="paragraph" w:styleId="30">
    <w:name w:val="Body Text Indent 3"/>
    <w:basedOn w:val="a"/>
    <w:semiHidden/>
    <w:pPr>
      <w:shd w:val="clear" w:color="auto" w:fill="FFFFFF"/>
      <w:tabs>
        <w:tab w:val="left" w:pos="900"/>
      </w:tabs>
      <w:spacing w:line="322" w:lineRule="exact"/>
      <w:ind w:left="-360"/>
    </w:pPr>
    <w:rPr>
      <w:color w:val="000000"/>
      <w:sz w:val="28"/>
      <w:szCs w:val="28"/>
    </w:rPr>
  </w:style>
  <w:style w:type="paragraph" w:styleId="31">
    <w:name w:val="Body Text 3"/>
    <w:basedOn w:val="a"/>
    <w:semiHidden/>
    <w:pPr>
      <w:jc w:val="both"/>
    </w:pPr>
    <w:rPr>
      <w:rFonts w:eastAsia="Calibri"/>
      <w:b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7">
    <w:name w:val="Strong"/>
    <w:qFormat/>
    <w:rPr>
      <w:rFonts w:cs="Times New Roman"/>
      <w:b/>
      <w:bCs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eastAsia="Calibri"/>
    </w:rPr>
  </w:style>
  <w:style w:type="paragraph" w:customStyle="1" w:styleId="OEM">
    <w:name w:val="Нормальный (OEM)"/>
    <w:basedOn w:val="a"/>
    <w:next w:val="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  <w:rPr>
      <w:rFonts w:eastAsia="Calibri"/>
    </w:rPr>
  </w:style>
  <w:style w:type="paragraph" w:styleId="aa">
    <w:name w:val="footer"/>
    <w:basedOn w:val="a"/>
    <w:link w:val="ab"/>
    <w:uiPriority w:val="99"/>
    <w:semiHidden/>
    <w:unhideWhenUsed/>
    <w:rsid w:val="00D721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721E6"/>
    <w:rPr>
      <w:sz w:val="24"/>
      <w:szCs w:val="24"/>
    </w:rPr>
  </w:style>
  <w:style w:type="table" w:styleId="ac">
    <w:name w:val="Table Grid"/>
    <w:basedOn w:val="a1"/>
    <w:rsid w:val="00B5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марк список 1"/>
    <w:basedOn w:val="a"/>
    <w:rsid w:val="00B55A5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55A57"/>
  </w:style>
  <w:style w:type="paragraph" w:customStyle="1" w:styleId="ad">
    <w:name w:val="Содержимое таблицы"/>
    <w:basedOn w:val="a"/>
    <w:rsid w:val="00B55A57"/>
    <w:pPr>
      <w:suppressLineNumbers/>
      <w:suppressAutoHyphens/>
    </w:pPr>
    <w:rPr>
      <w:lang w:eastAsia="ar-SA"/>
    </w:rPr>
  </w:style>
  <w:style w:type="character" w:styleId="ae">
    <w:name w:val="Hyperlink"/>
    <w:unhideWhenUsed/>
    <w:rsid w:val="00CD34E4"/>
    <w:rPr>
      <w:color w:val="0000FF"/>
      <w:u w:val="single"/>
    </w:rPr>
  </w:style>
  <w:style w:type="paragraph" w:customStyle="1" w:styleId="ConsPlusTitle">
    <w:name w:val="ConsPlusTitle"/>
    <w:uiPriority w:val="99"/>
    <w:rsid w:val="009218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850A39"/>
    <w:rPr>
      <w:sz w:val="24"/>
      <w:szCs w:val="24"/>
    </w:rPr>
  </w:style>
  <w:style w:type="paragraph" w:styleId="22">
    <w:name w:val="List 2"/>
    <w:basedOn w:val="a"/>
    <w:rsid w:val="00850A39"/>
    <w:pPr>
      <w:ind w:left="566" w:hanging="283"/>
      <w:contextualSpacing/>
    </w:pPr>
  </w:style>
  <w:style w:type="paragraph" w:styleId="23">
    <w:name w:val="List Continue 2"/>
    <w:basedOn w:val="a"/>
    <w:rsid w:val="00850A39"/>
    <w:pPr>
      <w:spacing w:after="120"/>
      <w:ind w:left="566"/>
      <w:contextualSpacing/>
    </w:pPr>
  </w:style>
  <w:style w:type="paragraph" w:styleId="af0">
    <w:name w:val="List Paragraph"/>
    <w:basedOn w:val="a"/>
    <w:uiPriority w:val="34"/>
    <w:qFormat/>
    <w:rsid w:val="00CD7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D18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аголовок"/>
    <w:basedOn w:val="a"/>
    <w:next w:val="a4"/>
    <w:rsid w:val="003D18E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800D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F82E78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F82E78"/>
    <w:rPr>
      <w:b/>
      <w:bCs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EA49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4551;fld=134;dst=1003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tskoe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atskoe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4BD74E-3E61-42FB-BCE1-7977A97D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39343</CharactersWithSpaces>
  <SharedDoc>false</SharedDoc>
  <HLinks>
    <vt:vector size="18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http://www.bratskoesp.ru/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http://www.bratskoesp.ru/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1</cp:lastModifiedBy>
  <cp:revision>2</cp:revision>
  <cp:lastPrinted>2013-08-15T07:48:00Z</cp:lastPrinted>
  <dcterms:created xsi:type="dcterms:W3CDTF">2013-08-15T07:59:00Z</dcterms:created>
  <dcterms:modified xsi:type="dcterms:W3CDTF">2013-08-15T07:59:00Z</dcterms:modified>
</cp:coreProperties>
</file>