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67" w:rsidRDefault="00314B67" w:rsidP="00314B6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19050" t="0" r="0" b="0"/>
            <wp:docPr id="2" name="Рисунок 1" descr="Братское СП - 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ратское СП - символи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B67" w:rsidRDefault="00314B67" w:rsidP="00314B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</w:t>
      </w:r>
      <w:r w:rsidR="007E5F8E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 </w:t>
      </w:r>
      <w:proofErr w:type="gramStart"/>
      <w:r>
        <w:rPr>
          <w:b/>
          <w:bCs/>
          <w:sz w:val="32"/>
          <w:szCs w:val="32"/>
        </w:rPr>
        <w:t>БРАТСКОГО</w:t>
      </w:r>
      <w:proofErr w:type="gramEnd"/>
      <w:r>
        <w:rPr>
          <w:b/>
          <w:bCs/>
          <w:sz w:val="32"/>
          <w:szCs w:val="32"/>
        </w:rPr>
        <w:t xml:space="preserve"> СЕЛЬСКОГО</w:t>
      </w:r>
    </w:p>
    <w:p w:rsidR="00314B67" w:rsidRDefault="00314B67" w:rsidP="00314B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ПОСЕЛЕНИЯ  УСТЬ-ЛАБИНСКОГО РАЙОНА</w:t>
      </w:r>
    </w:p>
    <w:p w:rsidR="007E5F8E" w:rsidRDefault="007E5F8E" w:rsidP="007E5F8E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7E5F8E" w:rsidRDefault="007E5F8E" w:rsidP="00314B67">
      <w:pPr>
        <w:jc w:val="center"/>
        <w:rPr>
          <w:b/>
          <w:bCs/>
          <w:sz w:val="32"/>
          <w:szCs w:val="32"/>
        </w:rPr>
      </w:pPr>
    </w:p>
    <w:p w:rsidR="00314B67" w:rsidRDefault="00314B67" w:rsidP="00314B67">
      <w:pPr>
        <w:jc w:val="both"/>
        <w:rPr>
          <w:sz w:val="28"/>
          <w:szCs w:val="28"/>
        </w:rPr>
      </w:pPr>
    </w:p>
    <w:p w:rsidR="00314B67" w:rsidRDefault="00314B67" w:rsidP="00314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18E1">
        <w:rPr>
          <w:sz w:val="28"/>
          <w:szCs w:val="28"/>
        </w:rPr>
        <w:t>06.09.2024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18E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</w:t>
      </w:r>
      <w:r w:rsidR="00E818E1">
        <w:rPr>
          <w:sz w:val="28"/>
          <w:szCs w:val="28"/>
        </w:rPr>
        <w:t>85</w:t>
      </w:r>
    </w:p>
    <w:p w:rsidR="00314B67" w:rsidRDefault="00314B67" w:rsidP="00314B67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Братский</w:t>
      </w:r>
    </w:p>
    <w:p w:rsidR="004652EE" w:rsidRDefault="004652EE" w:rsidP="00DC50B9">
      <w:pPr>
        <w:jc w:val="center"/>
      </w:pPr>
    </w:p>
    <w:p w:rsidR="002316DA" w:rsidRPr="002316DA" w:rsidRDefault="002316DA" w:rsidP="002316D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316DA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Братского сельского поселения </w:t>
      </w:r>
      <w:proofErr w:type="spellStart"/>
      <w:r w:rsidRPr="002316DA">
        <w:rPr>
          <w:b/>
          <w:bCs/>
          <w:color w:val="000000"/>
          <w:sz w:val="28"/>
          <w:szCs w:val="28"/>
        </w:rPr>
        <w:t>Устъ</w:t>
      </w:r>
      <w:proofErr w:type="spellEnd"/>
      <w:r w:rsidRPr="002316DA">
        <w:rPr>
          <w:b/>
          <w:bCs/>
          <w:color w:val="000000"/>
          <w:sz w:val="28"/>
          <w:szCs w:val="28"/>
        </w:rPr>
        <w:t xml:space="preserve">-Лабинского района  №127 от 29.09.2022 года «Об утверждении Положения комиссии по соблюдению требований к служебному поведению муниципальных служащих администрации Братского сельского поселения </w:t>
      </w:r>
      <w:proofErr w:type="spellStart"/>
      <w:r w:rsidRPr="002316DA">
        <w:rPr>
          <w:b/>
          <w:bCs/>
          <w:color w:val="000000"/>
          <w:sz w:val="28"/>
          <w:szCs w:val="28"/>
        </w:rPr>
        <w:t>Устъ</w:t>
      </w:r>
      <w:proofErr w:type="spellEnd"/>
      <w:r w:rsidRPr="002316DA">
        <w:rPr>
          <w:b/>
          <w:bCs/>
          <w:color w:val="000000"/>
          <w:sz w:val="28"/>
          <w:szCs w:val="28"/>
        </w:rPr>
        <w:t xml:space="preserve">-Лабинского района и </w:t>
      </w:r>
    </w:p>
    <w:p w:rsidR="004652EE" w:rsidRDefault="002316DA" w:rsidP="002316DA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 w:rsidRPr="002316DA">
        <w:rPr>
          <w:b/>
          <w:bCs/>
          <w:color w:val="000000"/>
          <w:sz w:val="28"/>
          <w:szCs w:val="28"/>
        </w:rPr>
        <w:t>урегулированию конфликта интересов»</w:t>
      </w:r>
    </w:p>
    <w:p w:rsidR="004652EE" w:rsidRDefault="004652EE" w:rsidP="00FA6E0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652EE" w:rsidRPr="00A03BC4" w:rsidRDefault="004652EE" w:rsidP="00FA6E0C">
      <w:pPr>
        <w:shd w:val="clear" w:color="auto" w:fill="FFFFFF"/>
        <w:rPr>
          <w:b/>
          <w:bCs/>
          <w:sz w:val="28"/>
        </w:rPr>
      </w:pPr>
    </w:p>
    <w:p w:rsidR="002316DA" w:rsidRDefault="002316DA" w:rsidP="00592D3E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7"/>
          <w:sz w:val="28"/>
          <w:szCs w:val="28"/>
        </w:rPr>
      </w:pPr>
      <w:r w:rsidRPr="002316DA">
        <w:rPr>
          <w:color w:val="000000"/>
          <w:spacing w:val="-7"/>
          <w:sz w:val="28"/>
          <w:szCs w:val="28"/>
        </w:rPr>
        <w:t>В соответствии с Федеральным законом от 25 декабря 2008 г. № 273-ФЗ «О противодействии коррупции», Федеральным законом от 02 марта 2007 года № 25-ФЗ «О муниципальной службе в Российской Федерации», руководствуясь Указ</w:t>
      </w:r>
      <w:r>
        <w:rPr>
          <w:color w:val="000000"/>
          <w:spacing w:val="-7"/>
          <w:sz w:val="28"/>
          <w:szCs w:val="28"/>
        </w:rPr>
        <w:t>ами</w:t>
      </w:r>
      <w:r w:rsidRPr="002316DA">
        <w:rPr>
          <w:color w:val="000000"/>
          <w:spacing w:val="-7"/>
          <w:sz w:val="28"/>
          <w:szCs w:val="28"/>
        </w:rPr>
        <w:t xml:space="preserve"> Президента Российской Федерации от 01 июля 2010 года № 821 «О комиссиях по соблюдению требований к служебному поведению федеральных </w:t>
      </w:r>
      <w:proofErr w:type="gramStart"/>
      <w:r w:rsidRPr="002316DA">
        <w:rPr>
          <w:color w:val="000000"/>
          <w:spacing w:val="-7"/>
          <w:sz w:val="28"/>
          <w:szCs w:val="28"/>
        </w:rPr>
        <w:t>государственных служащих и урегулированию конфликта интересов»</w:t>
      </w:r>
      <w:r>
        <w:rPr>
          <w:color w:val="000000"/>
          <w:spacing w:val="-7"/>
          <w:sz w:val="28"/>
          <w:szCs w:val="28"/>
        </w:rPr>
        <w:t xml:space="preserve"> и от 25 января 2024 года №71 «</w:t>
      </w:r>
      <w:r w:rsidRPr="002316DA">
        <w:rPr>
          <w:color w:val="000000"/>
          <w:spacing w:val="-7"/>
          <w:sz w:val="28"/>
          <w:szCs w:val="28"/>
        </w:rPr>
        <w:t>О внесении изменений в некоторые акты Президента Российской Федерации</w:t>
      </w:r>
      <w:r>
        <w:rPr>
          <w:color w:val="000000"/>
          <w:spacing w:val="-7"/>
          <w:sz w:val="28"/>
          <w:szCs w:val="28"/>
        </w:rPr>
        <w:t>»</w:t>
      </w:r>
      <w:r w:rsidRPr="002316DA">
        <w:rPr>
          <w:color w:val="000000"/>
          <w:spacing w:val="-7"/>
          <w:sz w:val="28"/>
          <w:szCs w:val="28"/>
        </w:rPr>
        <w:t>, Законом Краснодарского края от 8 июня 2007года №1244-КЗ «О муниципальной службе в Краснодарском крае», в целях обеспечения условий для добросовестного и эффективного исполнения муниципальными служащими администрации Братского сельского поселения Усть-Лабинского района должностных обязанностей, соблюдения правил служебного поведения, урегулирования</w:t>
      </w:r>
      <w:proofErr w:type="gramEnd"/>
      <w:r w:rsidRPr="002316DA">
        <w:rPr>
          <w:color w:val="000000"/>
          <w:spacing w:val="-7"/>
          <w:sz w:val="28"/>
          <w:szCs w:val="28"/>
        </w:rPr>
        <w:t xml:space="preserve"> конфликта интересов </w:t>
      </w:r>
      <w:proofErr w:type="gramStart"/>
      <w:r w:rsidRPr="002316DA">
        <w:rPr>
          <w:color w:val="000000"/>
          <w:spacing w:val="-7"/>
          <w:sz w:val="28"/>
          <w:szCs w:val="28"/>
        </w:rPr>
        <w:t>п</w:t>
      </w:r>
      <w:proofErr w:type="gramEnd"/>
      <w:r w:rsidRPr="002316DA">
        <w:rPr>
          <w:color w:val="000000"/>
          <w:spacing w:val="-7"/>
          <w:sz w:val="28"/>
          <w:szCs w:val="28"/>
        </w:rPr>
        <w:t xml:space="preserve"> о с т а н о в л я ю:</w:t>
      </w:r>
    </w:p>
    <w:p w:rsidR="002316DA" w:rsidRDefault="002316DA" w:rsidP="00314B67">
      <w:pPr>
        <w:tabs>
          <w:tab w:val="left" w:pos="0"/>
        </w:tabs>
        <w:ind w:firstLine="567"/>
        <w:jc w:val="both"/>
        <w:rPr>
          <w:color w:val="000000"/>
          <w:spacing w:val="7"/>
          <w:sz w:val="28"/>
          <w:szCs w:val="28"/>
        </w:rPr>
      </w:pPr>
      <w:r w:rsidRPr="002316DA">
        <w:rPr>
          <w:color w:val="000000"/>
          <w:spacing w:val="7"/>
          <w:sz w:val="28"/>
          <w:szCs w:val="28"/>
        </w:rPr>
        <w:t xml:space="preserve">1. Внести изменения в постановление администрации Братского сельского поселения Усть-Лабинского района от 29.06.2022 года №127 «Об утверждении Положения комиссии по соблюдению требований к служебному поведению муниципальных служащих администрации Братского сельского поселения </w:t>
      </w:r>
      <w:proofErr w:type="spellStart"/>
      <w:r w:rsidRPr="002316DA">
        <w:rPr>
          <w:color w:val="000000"/>
          <w:spacing w:val="7"/>
          <w:sz w:val="28"/>
          <w:szCs w:val="28"/>
        </w:rPr>
        <w:t>Устъ</w:t>
      </w:r>
      <w:proofErr w:type="spellEnd"/>
      <w:r w:rsidRPr="002316DA">
        <w:rPr>
          <w:color w:val="000000"/>
          <w:spacing w:val="7"/>
          <w:sz w:val="28"/>
          <w:szCs w:val="28"/>
        </w:rPr>
        <w:t>-Лабинского района и урег</w:t>
      </w:r>
      <w:r>
        <w:rPr>
          <w:color w:val="000000"/>
          <w:spacing w:val="7"/>
          <w:sz w:val="28"/>
          <w:szCs w:val="28"/>
        </w:rPr>
        <w:t>улированию конфликта интересов»,</w:t>
      </w:r>
    </w:p>
    <w:p w:rsidR="002316DA" w:rsidRPr="00366945" w:rsidRDefault="002316DA" w:rsidP="00314B67">
      <w:pPr>
        <w:tabs>
          <w:tab w:val="left" w:pos="0"/>
        </w:tabs>
        <w:ind w:firstLine="567"/>
        <w:jc w:val="both"/>
        <w:rPr>
          <w:spacing w:val="7"/>
          <w:sz w:val="28"/>
          <w:szCs w:val="28"/>
        </w:rPr>
      </w:pPr>
      <w:r w:rsidRPr="00366945">
        <w:rPr>
          <w:spacing w:val="7"/>
          <w:sz w:val="28"/>
          <w:szCs w:val="28"/>
        </w:rPr>
        <w:t>1.1.</w:t>
      </w:r>
      <w:r w:rsidRPr="00366945">
        <w:t xml:space="preserve"> </w:t>
      </w:r>
      <w:r w:rsidRPr="00366945">
        <w:rPr>
          <w:sz w:val="28"/>
          <w:szCs w:val="28"/>
        </w:rPr>
        <w:t>В п</w:t>
      </w:r>
      <w:r w:rsidRPr="00366945">
        <w:rPr>
          <w:spacing w:val="7"/>
          <w:sz w:val="28"/>
          <w:szCs w:val="28"/>
        </w:rPr>
        <w:t>оложени</w:t>
      </w:r>
      <w:r w:rsidR="00521431" w:rsidRPr="00366945">
        <w:rPr>
          <w:spacing w:val="7"/>
          <w:sz w:val="28"/>
          <w:szCs w:val="28"/>
        </w:rPr>
        <w:t>и о</w:t>
      </w:r>
      <w:r w:rsidRPr="00366945">
        <w:rPr>
          <w:spacing w:val="7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Братского сельского поселения </w:t>
      </w:r>
      <w:proofErr w:type="spellStart"/>
      <w:r w:rsidRPr="00366945">
        <w:rPr>
          <w:spacing w:val="7"/>
          <w:sz w:val="28"/>
          <w:szCs w:val="28"/>
        </w:rPr>
        <w:t>Устъ</w:t>
      </w:r>
      <w:proofErr w:type="spellEnd"/>
      <w:r w:rsidRPr="00366945">
        <w:rPr>
          <w:spacing w:val="7"/>
          <w:sz w:val="28"/>
          <w:szCs w:val="28"/>
        </w:rPr>
        <w:t>-Лабинского района и урегулированию конфликта интересов</w:t>
      </w:r>
      <w:r w:rsidR="00521431" w:rsidRPr="00366945">
        <w:rPr>
          <w:spacing w:val="7"/>
          <w:sz w:val="28"/>
          <w:szCs w:val="28"/>
        </w:rPr>
        <w:t>:</w:t>
      </w:r>
    </w:p>
    <w:p w:rsidR="004652EE" w:rsidRPr="00366945" w:rsidRDefault="00521431" w:rsidP="00A375A4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366945">
        <w:rPr>
          <w:spacing w:val="-10"/>
          <w:sz w:val="28"/>
          <w:szCs w:val="28"/>
        </w:rPr>
        <w:t>а)</w:t>
      </w:r>
      <w:r w:rsidRPr="00366945">
        <w:t xml:space="preserve">  </w:t>
      </w:r>
      <w:r w:rsidR="00E25602" w:rsidRPr="00366945">
        <w:rPr>
          <w:spacing w:val="-10"/>
          <w:sz w:val="28"/>
          <w:szCs w:val="28"/>
        </w:rPr>
        <w:t>подпункт «а»</w:t>
      </w:r>
      <w:r w:rsidRPr="00366945">
        <w:rPr>
          <w:spacing w:val="-10"/>
          <w:sz w:val="28"/>
          <w:szCs w:val="28"/>
        </w:rPr>
        <w:t xml:space="preserve"> пункта 3 изложить в следующей редакции:</w:t>
      </w:r>
    </w:p>
    <w:p w:rsidR="004652EE" w:rsidRPr="00366945" w:rsidRDefault="00521431" w:rsidP="000C771F">
      <w:pPr>
        <w:shd w:val="clear" w:color="auto" w:fill="FFFFFF"/>
        <w:tabs>
          <w:tab w:val="left" w:pos="854"/>
        </w:tabs>
        <w:ind w:firstLine="567"/>
        <w:jc w:val="both"/>
        <w:rPr>
          <w:sz w:val="28"/>
          <w:szCs w:val="28"/>
        </w:rPr>
      </w:pPr>
      <w:r w:rsidRPr="00366945">
        <w:rPr>
          <w:spacing w:val="-6"/>
          <w:sz w:val="28"/>
          <w:szCs w:val="28"/>
        </w:rPr>
        <w:t>«</w:t>
      </w:r>
      <w:r w:rsidR="004652EE" w:rsidRPr="00366945">
        <w:rPr>
          <w:spacing w:val="-6"/>
          <w:sz w:val="28"/>
          <w:szCs w:val="28"/>
        </w:rPr>
        <w:t>а)</w:t>
      </w:r>
      <w:r w:rsidR="004652EE" w:rsidRPr="00366945">
        <w:rPr>
          <w:sz w:val="28"/>
          <w:szCs w:val="28"/>
        </w:rPr>
        <w:tab/>
      </w:r>
      <w:r w:rsidR="004652EE" w:rsidRPr="00366945">
        <w:rPr>
          <w:spacing w:val="2"/>
          <w:sz w:val="28"/>
          <w:szCs w:val="28"/>
        </w:rPr>
        <w:t xml:space="preserve">в обеспечении соблюдения муниципальными служащими </w:t>
      </w:r>
      <w:r w:rsidR="004652EE" w:rsidRPr="00366945">
        <w:rPr>
          <w:spacing w:val="2"/>
          <w:sz w:val="28"/>
          <w:szCs w:val="28"/>
        </w:rPr>
        <w:lastRenderedPageBreak/>
        <w:t xml:space="preserve">ограничений и </w:t>
      </w:r>
      <w:r w:rsidR="004652EE" w:rsidRPr="00366945">
        <w:rPr>
          <w:spacing w:val="4"/>
          <w:sz w:val="28"/>
          <w:szCs w:val="28"/>
        </w:rPr>
        <w:t xml:space="preserve">запретов, требований о предотвращении или </w:t>
      </w:r>
      <w:r w:rsidRPr="00366945">
        <w:rPr>
          <w:spacing w:val="4"/>
          <w:sz w:val="28"/>
          <w:szCs w:val="28"/>
        </w:rPr>
        <w:t xml:space="preserve">об </w:t>
      </w:r>
      <w:r w:rsidR="004652EE" w:rsidRPr="00366945">
        <w:rPr>
          <w:spacing w:val="4"/>
          <w:sz w:val="28"/>
          <w:szCs w:val="28"/>
        </w:rPr>
        <w:t xml:space="preserve">урегулировании конфликта </w:t>
      </w:r>
      <w:r w:rsidR="004652EE" w:rsidRPr="00366945">
        <w:rPr>
          <w:spacing w:val="6"/>
          <w:sz w:val="28"/>
          <w:szCs w:val="28"/>
        </w:rPr>
        <w:t xml:space="preserve">интересов, исполнения обязанностей, </w:t>
      </w:r>
      <w:r w:rsidR="004652EE" w:rsidRPr="00366945">
        <w:rPr>
          <w:spacing w:val="13"/>
          <w:sz w:val="28"/>
          <w:szCs w:val="28"/>
        </w:rPr>
        <w:t xml:space="preserve">установленных Федеральным законом от 25 декабря 2008 г. № 273-ФЗ «О </w:t>
      </w:r>
      <w:r w:rsidR="004652EE" w:rsidRPr="00366945">
        <w:rPr>
          <w:spacing w:val="5"/>
          <w:sz w:val="28"/>
          <w:szCs w:val="28"/>
        </w:rPr>
        <w:t xml:space="preserve">противодействии коррупции», другими федеральными законами </w:t>
      </w:r>
      <w:r w:rsidRPr="00366945">
        <w:rPr>
          <w:spacing w:val="5"/>
          <w:sz w:val="28"/>
          <w:szCs w:val="28"/>
        </w:rPr>
        <w:t>в целях противодействия коррупции (далее - требования к служебному поведению и (или) требования об урегулировании конфликта интересов)</w:t>
      </w:r>
      <w:proofErr w:type="gramStart"/>
      <w:r w:rsidR="004652EE" w:rsidRPr="00366945">
        <w:rPr>
          <w:sz w:val="28"/>
          <w:szCs w:val="28"/>
        </w:rPr>
        <w:t>;</w:t>
      </w:r>
      <w:r w:rsidRPr="00366945">
        <w:rPr>
          <w:sz w:val="28"/>
          <w:szCs w:val="28"/>
        </w:rPr>
        <w:t>»</w:t>
      </w:r>
      <w:proofErr w:type="gramEnd"/>
      <w:r w:rsidR="00E25602" w:rsidRPr="00366945">
        <w:rPr>
          <w:sz w:val="28"/>
          <w:szCs w:val="28"/>
        </w:rPr>
        <w:t>;</w:t>
      </w:r>
    </w:p>
    <w:p w:rsidR="00521431" w:rsidRPr="00366945" w:rsidRDefault="00521431" w:rsidP="0052143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366945">
        <w:rPr>
          <w:spacing w:val="-6"/>
          <w:sz w:val="28"/>
          <w:szCs w:val="28"/>
        </w:rPr>
        <w:t xml:space="preserve">б) пункт 14 дополнить подпунктом </w:t>
      </w:r>
      <w:r w:rsidR="00E25602" w:rsidRPr="00366945">
        <w:rPr>
          <w:spacing w:val="-6"/>
          <w:sz w:val="28"/>
          <w:szCs w:val="28"/>
        </w:rPr>
        <w:t xml:space="preserve">«е» </w:t>
      </w:r>
      <w:r w:rsidRPr="00366945">
        <w:rPr>
          <w:spacing w:val="-6"/>
          <w:sz w:val="28"/>
          <w:szCs w:val="28"/>
        </w:rPr>
        <w:t>следующего содержания:</w:t>
      </w:r>
    </w:p>
    <w:p w:rsidR="00521431" w:rsidRPr="00366945" w:rsidRDefault="00E25602" w:rsidP="0052143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366945">
        <w:rPr>
          <w:spacing w:val="-6"/>
          <w:sz w:val="28"/>
          <w:szCs w:val="28"/>
        </w:rPr>
        <w:t>«</w:t>
      </w:r>
      <w:r w:rsidR="00521431" w:rsidRPr="00366945">
        <w:rPr>
          <w:spacing w:val="-6"/>
          <w:sz w:val="28"/>
          <w:szCs w:val="28"/>
        </w:rPr>
        <w:t xml:space="preserve">е) уведомление </w:t>
      </w:r>
      <w:r w:rsidRPr="00366945">
        <w:rPr>
          <w:spacing w:val="-6"/>
          <w:sz w:val="28"/>
          <w:szCs w:val="28"/>
        </w:rPr>
        <w:t>муниципально</w:t>
      </w:r>
      <w:r w:rsidR="00521431" w:rsidRPr="00366945">
        <w:rPr>
          <w:spacing w:val="-6"/>
          <w:sz w:val="28"/>
          <w:szCs w:val="28"/>
        </w:rPr>
        <w:t>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521431" w:rsidRPr="00366945">
        <w:rPr>
          <w:spacing w:val="-6"/>
          <w:sz w:val="28"/>
          <w:szCs w:val="28"/>
        </w:rPr>
        <w:t>.</w:t>
      </w:r>
      <w:r w:rsidRPr="00366945">
        <w:rPr>
          <w:spacing w:val="-6"/>
          <w:sz w:val="28"/>
          <w:szCs w:val="28"/>
        </w:rPr>
        <w:t>»</w:t>
      </w:r>
      <w:r w:rsidR="00521431" w:rsidRPr="00366945">
        <w:rPr>
          <w:spacing w:val="-6"/>
          <w:sz w:val="28"/>
          <w:szCs w:val="28"/>
        </w:rPr>
        <w:t>;</w:t>
      </w:r>
      <w:proofErr w:type="gramEnd"/>
    </w:p>
    <w:p w:rsidR="00E91AA8" w:rsidRPr="00366945" w:rsidRDefault="00E91AA8" w:rsidP="008B052B">
      <w:pPr>
        <w:widowControl/>
        <w:ind w:firstLine="567"/>
        <w:jc w:val="both"/>
        <w:rPr>
          <w:rStyle w:val="a6"/>
          <w:rFonts w:eastAsia="Calibri"/>
          <w:b w:val="0"/>
          <w:sz w:val="28"/>
        </w:rPr>
      </w:pPr>
      <w:r w:rsidRPr="00366945">
        <w:rPr>
          <w:rStyle w:val="a6"/>
          <w:rFonts w:eastAsia="Calibri"/>
          <w:b w:val="0"/>
          <w:sz w:val="28"/>
        </w:rPr>
        <w:t>в) пункт 15.4. изложить в следующей редакции:</w:t>
      </w:r>
    </w:p>
    <w:p w:rsidR="008B052B" w:rsidRPr="00366945" w:rsidRDefault="00E91AA8" w:rsidP="008B052B">
      <w:pPr>
        <w:widowControl/>
        <w:ind w:firstLine="567"/>
        <w:jc w:val="both"/>
        <w:rPr>
          <w:rStyle w:val="a6"/>
          <w:rFonts w:eastAsia="Calibri"/>
          <w:b w:val="0"/>
          <w:sz w:val="28"/>
        </w:rPr>
      </w:pPr>
      <w:r w:rsidRPr="00366945">
        <w:rPr>
          <w:rStyle w:val="a6"/>
          <w:rFonts w:eastAsia="Calibri"/>
          <w:b w:val="0"/>
          <w:sz w:val="28"/>
        </w:rPr>
        <w:t>«</w:t>
      </w:r>
      <w:r w:rsidR="008B052B" w:rsidRPr="00366945">
        <w:rPr>
          <w:rStyle w:val="a6"/>
          <w:rFonts w:eastAsia="Calibri"/>
          <w:b w:val="0"/>
          <w:sz w:val="28"/>
        </w:rPr>
        <w:t>1</w:t>
      </w:r>
      <w:r w:rsidR="008F5E23" w:rsidRPr="00366945">
        <w:rPr>
          <w:rStyle w:val="a6"/>
          <w:rFonts w:eastAsia="Calibri"/>
          <w:b w:val="0"/>
          <w:sz w:val="28"/>
        </w:rPr>
        <w:t>5</w:t>
      </w:r>
      <w:r w:rsidR="008B052B" w:rsidRPr="00366945">
        <w:rPr>
          <w:rStyle w:val="a6"/>
          <w:rFonts w:eastAsia="Calibri"/>
          <w:b w:val="0"/>
          <w:sz w:val="28"/>
        </w:rPr>
        <w:t>.4. Уведомлени</w:t>
      </w:r>
      <w:r w:rsidRPr="00366945">
        <w:rPr>
          <w:rStyle w:val="a6"/>
          <w:rFonts w:eastAsia="Calibri"/>
          <w:b w:val="0"/>
          <w:sz w:val="28"/>
        </w:rPr>
        <w:t>я, указанны</w:t>
      </w:r>
      <w:r w:rsidR="008B052B" w:rsidRPr="00366945">
        <w:rPr>
          <w:rStyle w:val="a6"/>
          <w:rFonts w:eastAsia="Calibri"/>
          <w:b w:val="0"/>
          <w:sz w:val="28"/>
        </w:rPr>
        <w:t xml:space="preserve">е в </w:t>
      </w:r>
      <w:hyperlink w:anchor="sub_101625" w:history="1">
        <w:r w:rsidRPr="00366945">
          <w:rPr>
            <w:rStyle w:val="a6"/>
            <w:rFonts w:eastAsia="Calibri"/>
            <w:b w:val="0"/>
            <w:sz w:val="28"/>
          </w:rPr>
          <w:t>абзаце четвертом подпункта «б» и подпункте «е»</w:t>
        </w:r>
        <w:r w:rsidR="008B052B" w:rsidRPr="00366945">
          <w:rPr>
            <w:rStyle w:val="a6"/>
            <w:rFonts w:eastAsia="Calibri"/>
            <w:b w:val="0"/>
            <w:sz w:val="28"/>
          </w:rPr>
          <w:t xml:space="preserve"> пункта 1</w:t>
        </w:r>
      </w:hyperlink>
      <w:r w:rsidRPr="00366945">
        <w:rPr>
          <w:rStyle w:val="a6"/>
          <w:rFonts w:eastAsia="Calibri"/>
          <w:b w:val="0"/>
          <w:sz w:val="28"/>
        </w:rPr>
        <w:t>4</w:t>
      </w:r>
      <w:r w:rsidR="008B052B" w:rsidRPr="00366945">
        <w:rPr>
          <w:rStyle w:val="a6"/>
          <w:rFonts w:eastAsia="Calibri"/>
          <w:b w:val="0"/>
          <w:sz w:val="28"/>
        </w:rPr>
        <w:t xml:space="preserve"> настоящего Положения, рассматривается общим отделом администрации Братского сельского поселения Усть-Лабинского района, которое осуществляет подготовку мотивированного заключения по результатам рассмотрения уведомлени</w:t>
      </w:r>
      <w:r w:rsidRPr="00366945">
        <w:rPr>
          <w:rStyle w:val="a6"/>
          <w:rFonts w:eastAsia="Calibri"/>
          <w:b w:val="0"/>
          <w:sz w:val="28"/>
        </w:rPr>
        <w:t>й</w:t>
      </w:r>
      <w:proofErr w:type="gramStart"/>
      <w:r w:rsidR="008B052B" w:rsidRPr="00366945">
        <w:rPr>
          <w:rStyle w:val="a6"/>
          <w:rFonts w:eastAsia="Calibri"/>
          <w:b w:val="0"/>
          <w:sz w:val="28"/>
        </w:rPr>
        <w:t>.</w:t>
      </w:r>
      <w:r w:rsidRPr="00366945">
        <w:rPr>
          <w:rStyle w:val="a6"/>
          <w:rFonts w:eastAsia="Calibri"/>
          <w:b w:val="0"/>
          <w:sz w:val="28"/>
        </w:rPr>
        <w:t>»;</w:t>
      </w:r>
      <w:proofErr w:type="gramEnd"/>
    </w:p>
    <w:p w:rsidR="0039271C" w:rsidRPr="00366945" w:rsidRDefault="00E91AA8" w:rsidP="00476B67">
      <w:pPr>
        <w:widowControl/>
        <w:ind w:firstLine="567"/>
        <w:jc w:val="both"/>
        <w:rPr>
          <w:rStyle w:val="a6"/>
          <w:rFonts w:eastAsia="Calibri"/>
          <w:b w:val="0"/>
          <w:sz w:val="28"/>
          <w:szCs w:val="28"/>
        </w:rPr>
      </w:pPr>
      <w:r w:rsidRPr="00366945">
        <w:rPr>
          <w:rStyle w:val="a6"/>
          <w:rFonts w:eastAsia="Calibri"/>
          <w:b w:val="0"/>
          <w:sz w:val="28"/>
        </w:rPr>
        <w:t>г) в пункте 15.5. слова</w:t>
      </w:r>
      <w:r w:rsidR="0039271C" w:rsidRPr="00366945">
        <w:rPr>
          <w:rStyle w:val="a6"/>
          <w:rFonts w:eastAsia="Calibri"/>
          <w:b w:val="0"/>
          <w:sz w:val="28"/>
        </w:rPr>
        <w:t xml:space="preserve"> «</w:t>
      </w:r>
      <w:hyperlink w:anchor="sub_10165" w:history="1">
        <w:r w:rsidR="0039271C" w:rsidRPr="00366945">
          <w:rPr>
            <w:rStyle w:val="a6"/>
            <w:rFonts w:eastAsia="Calibri"/>
            <w:b w:val="0"/>
            <w:sz w:val="28"/>
          </w:rPr>
          <w:t xml:space="preserve">подпункте «д» </w:t>
        </w:r>
        <w:r w:rsidR="008B052B" w:rsidRPr="00366945">
          <w:rPr>
            <w:rStyle w:val="a6"/>
            <w:rFonts w:eastAsia="Calibri"/>
            <w:b w:val="0"/>
            <w:sz w:val="28"/>
          </w:rPr>
          <w:t>пункта 1</w:t>
        </w:r>
      </w:hyperlink>
      <w:r w:rsidR="0039271C" w:rsidRPr="00366945">
        <w:rPr>
          <w:rStyle w:val="a6"/>
          <w:rFonts w:eastAsia="Calibri"/>
          <w:b w:val="0"/>
          <w:sz w:val="28"/>
        </w:rPr>
        <w:t>4»</w:t>
      </w:r>
      <w:r w:rsidR="008B052B" w:rsidRPr="00366945">
        <w:rPr>
          <w:rStyle w:val="a6"/>
          <w:rFonts w:eastAsia="Calibri"/>
          <w:b w:val="0"/>
          <w:sz w:val="28"/>
        </w:rPr>
        <w:t xml:space="preserve"> </w:t>
      </w:r>
      <w:r w:rsidR="0039271C" w:rsidRPr="00366945">
        <w:rPr>
          <w:rStyle w:val="a6"/>
          <w:rFonts w:eastAsia="Calibri"/>
          <w:b w:val="0"/>
          <w:sz w:val="28"/>
        </w:rPr>
        <w:t xml:space="preserve">заменить словами «подпунктах «д» и «е» пункта 14»; </w:t>
      </w:r>
    </w:p>
    <w:p w:rsidR="00DD5147" w:rsidRPr="00366945" w:rsidRDefault="0039271C" w:rsidP="00476B67">
      <w:pPr>
        <w:widowControl/>
        <w:ind w:firstLine="567"/>
        <w:jc w:val="both"/>
        <w:rPr>
          <w:rFonts w:eastAsia="Calibri"/>
          <w:sz w:val="28"/>
          <w:szCs w:val="24"/>
        </w:rPr>
      </w:pPr>
      <w:proofErr w:type="gramStart"/>
      <w:r w:rsidRPr="00366945">
        <w:rPr>
          <w:rStyle w:val="a6"/>
          <w:rFonts w:eastAsia="Calibri"/>
          <w:b w:val="0"/>
          <w:sz w:val="28"/>
          <w:szCs w:val="28"/>
        </w:rPr>
        <w:t xml:space="preserve">д) в подпункте «а» пункта </w:t>
      </w:r>
      <w:r w:rsidR="00DD5147" w:rsidRPr="00366945">
        <w:rPr>
          <w:rFonts w:eastAsia="Calibri"/>
          <w:sz w:val="28"/>
          <w:szCs w:val="28"/>
        </w:rPr>
        <w:t>1</w:t>
      </w:r>
      <w:r w:rsidR="008F5E23" w:rsidRPr="00366945">
        <w:rPr>
          <w:rFonts w:eastAsia="Calibri"/>
          <w:sz w:val="28"/>
          <w:szCs w:val="28"/>
        </w:rPr>
        <w:t>5</w:t>
      </w:r>
      <w:r w:rsidR="00DD5147" w:rsidRPr="00366945">
        <w:rPr>
          <w:rFonts w:eastAsia="Calibri"/>
          <w:sz w:val="28"/>
          <w:szCs w:val="28"/>
        </w:rPr>
        <w:t xml:space="preserve">.6. </w:t>
      </w:r>
      <w:bookmarkStart w:id="0" w:name="sub_101761"/>
      <w:r w:rsidRPr="00366945">
        <w:rPr>
          <w:rFonts w:eastAsia="Calibri"/>
          <w:sz w:val="28"/>
          <w:szCs w:val="28"/>
        </w:rPr>
        <w:t>слова «</w:t>
      </w:r>
      <w:hyperlink w:anchor="sub_10165" w:history="1">
        <w:r w:rsidR="00DD5147" w:rsidRPr="00366945">
          <w:rPr>
            <w:rFonts w:eastAsia="Calibri"/>
            <w:sz w:val="28"/>
            <w:szCs w:val="28"/>
          </w:rPr>
          <w:t>подпункте "д" пункта 1</w:t>
        </w:r>
      </w:hyperlink>
      <w:r w:rsidRPr="00366945">
        <w:rPr>
          <w:sz w:val="28"/>
          <w:szCs w:val="28"/>
        </w:rPr>
        <w:t>4»</w:t>
      </w:r>
      <w:r w:rsidR="00DD5147" w:rsidRPr="00366945">
        <w:rPr>
          <w:rFonts w:eastAsia="Calibri"/>
          <w:sz w:val="28"/>
          <w:szCs w:val="24"/>
        </w:rPr>
        <w:t xml:space="preserve"> </w:t>
      </w:r>
      <w:r w:rsidRPr="00366945">
        <w:rPr>
          <w:rFonts w:eastAsia="Calibri"/>
          <w:sz w:val="28"/>
          <w:szCs w:val="24"/>
        </w:rPr>
        <w:t>заменить словами «подпунктах «д» и «е» пункта 14»</w:t>
      </w:r>
      <w:r w:rsidR="00DD5147" w:rsidRPr="00366945">
        <w:rPr>
          <w:rFonts w:eastAsia="Calibri"/>
          <w:sz w:val="28"/>
          <w:szCs w:val="24"/>
        </w:rPr>
        <w:t>;</w:t>
      </w:r>
      <w:proofErr w:type="gramEnd"/>
    </w:p>
    <w:p w:rsidR="0039271C" w:rsidRPr="00366945" w:rsidRDefault="0039271C" w:rsidP="00476B67">
      <w:pPr>
        <w:widowControl/>
        <w:ind w:firstLine="567"/>
        <w:jc w:val="both"/>
        <w:rPr>
          <w:rFonts w:eastAsia="Calibri"/>
          <w:sz w:val="28"/>
          <w:szCs w:val="24"/>
        </w:rPr>
      </w:pPr>
      <w:r w:rsidRPr="00366945">
        <w:rPr>
          <w:rFonts w:eastAsia="Calibri"/>
          <w:sz w:val="28"/>
          <w:szCs w:val="24"/>
        </w:rPr>
        <w:t>е) подпункт «в»</w:t>
      </w:r>
      <w:r w:rsidRPr="00366945">
        <w:t xml:space="preserve"> </w:t>
      </w:r>
      <w:r w:rsidRPr="00366945">
        <w:rPr>
          <w:rFonts w:eastAsia="Calibri"/>
          <w:sz w:val="28"/>
          <w:szCs w:val="24"/>
        </w:rPr>
        <w:t>пункта 15.6.</w:t>
      </w:r>
      <w:r w:rsidR="003D0930" w:rsidRPr="00366945">
        <w:t xml:space="preserve"> </w:t>
      </w:r>
      <w:r w:rsidR="003D0930" w:rsidRPr="00366945">
        <w:rPr>
          <w:rFonts w:eastAsia="Calibri"/>
          <w:sz w:val="28"/>
          <w:szCs w:val="24"/>
        </w:rPr>
        <w:t>изложить в следующей редакции:</w:t>
      </w:r>
    </w:p>
    <w:p w:rsidR="00DD5147" w:rsidRPr="00366945" w:rsidRDefault="003D0930" w:rsidP="00476B67">
      <w:pPr>
        <w:widowControl/>
        <w:ind w:firstLine="567"/>
        <w:jc w:val="both"/>
        <w:rPr>
          <w:rFonts w:eastAsia="Calibri"/>
          <w:sz w:val="28"/>
          <w:szCs w:val="24"/>
        </w:rPr>
      </w:pPr>
      <w:bookmarkStart w:id="1" w:name="sub_101763"/>
      <w:bookmarkEnd w:id="0"/>
      <w:r w:rsidRPr="00366945">
        <w:rPr>
          <w:rFonts w:eastAsia="Calibri"/>
          <w:sz w:val="28"/>
          <w:szCs w:val="24"/>
        </w:rPr>
        <w:t>«</w:t>
      </w:r>
      <w:r w:rsidR="00DD5147" w:rsidRPr="00366945">
        <w:rPr>
          <w:rFonts w:eastAsia="Calibri"/>
          <w:sz w:val="28"/>
          <w:szCs w:val="24"/>
        </w:rPr>
        <w:t xml:space="preserve">в) </w:t>
      </w:r>
      <w:r w:rsidRPr="00366945">
        <w:rPr>
          <w:rFonts w:eastAsia="Calibri"/>
          <w:sz w:val="28"/>
          <w:szCs w:val="24"/>
        </w:rPr>
        <w:t>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14 настоящего Положения, а также рекомендации для принятия одного из решений в соответствии с пунктами</w:t>
      </w:r>
      <w:hyperlink w:anchor="sub_1024" w:history="1">
        <w:r w:rsidRPr="00366945">
          <w:rPr>
            <w:rFonts w:eastAsia="Calibri"/>
            <w:sz w:val="28"/>
            <w:szCs w:val="28"/>
          </w:rPr>
          <w:t xml:space="preserve"> </w:t>
        </w:r>
        <w:r w:rsidR="00DD5147" w:rsidRPr="00366945">
          <w:rPr>
            <w:rFonts w:eastAsia="Calibri"/>
            <w:sz w:val="28"/>
            <w:szCs w:val="28"/>
          </w:rPr>
          <w:t>2</w:t>
        </w:r>
      </w:hyperlink>
      <w:r w:rsidR="008F5E23" w:rsidRPr="00366945">
        <w:rPr>
          <w:sz w:val="28"/>
          <w:szCs w:val="28"/>
        </w:rPr>
        <w:t>2</w:t>
      </w:r>
      <w:r w:rsidR="00DD5147" w:rsidRPr="00366945">
        <w:rPr>
          <w:rFonts w:eastAsia="Calibri"/>
          <w:sz w:val="28"/>
          <w:szCs w:val="28"/>
        </w:rPr>
        <w:t xml:space="preserve">, </w:t>
      </w:r>
      <w:hyperlink w:anchor="sub_1253" w:history="1">
        <w:r w:rsidR="00DD5147" w:rsidRPr="00366945">
          <w:rPr>
            <w:rFonts w:eastAsia="Calibri"/>
            <w:sz w:val="28"/>
            <w:szCs w:val="28"/>
          </w:rPr>
          <w:t>2</w:t>
        </w:r>
        <w:r w:rsidR="008F5E23" w:rsidRPr="00366945">
          <w:rPr>
            <w:rFonts w:eastAsia="Calibri"/>
            <w:sz w:val="28"/>
            <w:szCs w:val="28"/>
          </w:rPr>
          <w:t>3</w:t>
        </w:r>
        <w:r w:rsidR="00DD5147" w:rsidRPr="00366945">
          <w:rPr>
            <w:rFonts w:eastAsia="Calibri"/>
            <w:sz w:val="28"/>
            <w:szCs w:val="28"/>
          </w:rPr>
          <w:t>.</w:t>
        </w:r>
      </w:hyperlink>
      <w:r w:rsidR="008F5E23" w:rsidRPr="00366945">
        <w:rPr>
          <w:sz w:val="28"/>
          <w:szCs w:val="28"/>
        </w:rPr>
        <w:t>3</w:t>
      </w:r>
      <w:r w:rsidR="00DD5147" w:rsidRPr="00366945">
        <w:rPr>
          <w:rFonts w:eastAsia="Calibri"/>
          <w:sz w:val="28"/>
          <w:szCs w:val="28"/>
        </w:rPr>
        <w:t xml:space="preserve">, </w:t>
      </w:r>
      <w:hyperlink w:anchor="sub_10261" w:history="1">
        <w:r w:rsidR="00DD5147" w:rsidRPr="00366945">
          <w:rPr>
            <w:rFonts w:eastAsia="Calibri"/>
            <w:sz w:val="28"/>
            <w:szCs w:val="28"/>
          </w:rPr>
          <w:t>2</w:t>
        </w:r>
        <w:r w:rsidR="008F5E23" w:rsidRPr="00366945">
          <w:rPr>
            <w:rFonts w:eastAsia="Calibri"/>
            <w:sz w:val="28"/>
            <w:szCs w:val="28"/>
          </w:rPr>
          <w:t>4</w:t>
        </w:r>
        <w:r w:rsidR="00DD5147" w:rsidRPr="00366945">
          <w:rPr>
            <w:rFonts w:eastAsia="Calibri"/>
            <w:sz w:val="28"/>
            <w:szCs w:val="28"/>
          </w:rPr>
          <w:t>.1</w:t>
        </w:r>
      </w:hyperlink>
      <w:r w:rsidR="00DD5147" w:rsidRPr="00366945">
        <w:rPr>
          <w:rFonts w:eastAsia="Calibri"/>
          <w:sz w:val="28"/>
          <w:szCs w:val="24"/>
        </w:rPr>
        <w:t xml:space="preserve"> настоящего Положения или иного решения</w:t>
      </w:r>
      <w:proofErr w:type="gramStart"/>
      <w:r w:rsidR="00DD5147" w:rsidRPr="00366945">
        <w:rPr>
          <w:rFonts w:eastAsia="Calibri"/>
          <w:sz w:val="28"/>
          <w:szCs w:val="24"/>
        </w:rPr>
        <w:t>.</w:t>
      </w:r>
      <w:r w:rsidRPr="00366945">
        <w:rPr>
          <w:rFonts w:eastAsia="Calibri"/>
          <w:sz w:val="28"/>
          <w:szCs w:val="24"/>
        </w:rPr>
        <w:t>»;</w:t>
      </w:r>
      <w:proofErr w:type="gramEnd"/>
    </w:p>
    <w:bookmarkEnd w:id="1"/>
    <w:p w:rsidR="003D0930" w:rsidRPr="00366945" w:rsidRDefault="003D0930" w:rsidP="002D2211">
      <w:pPr>
        <w:shd w:val="clear" w:color="auto" w:fill="FFFFFF"/>
        <w:tabs>
          <w:tab w:val="left" w:pos="859"/>
        </w:tabs>
        <w:ind w:firstLine="567"/>
        <w:jc w:val="both"/>
        <w:rPr>
          <w:rStyle w:val="a6"/>
          <w:b w:val="0"/>
          <w:sz w:val="28"/>
        </w:rPr>
      </w:pPr>
      <w:r w:rsidRPr="00366945">
        <w:rPr>
          <w:rFonts w:eastAsia="Calibri"/>
          <w:sz w:val="28"/>
          <w:szCs w:val="24"/>
        </w:rPr>
        <w:t xml:space="preserve">ж) пункт </w:t>
      </w:r>
      <w:r w:rsidR="002D2211" w:rsidRPr="00366945">
        <w:rPr>
          <w:rStyle w:val="a6"/>
          <w:b w:val="0"/>
          <w:sz w:val="28"/>
        </w:rPr>
        <w:t>1</w:t>
      </w:r>
      <w:r w:rsidR="008F5E23" w:rsidRPr="00366945">
        <w:rPr>
          <w:rStyle w:val="a6"/>
          <w:b w:val="0"/>
          <w:sz w:val="28"/>
        </w:rPr>
        <w:t>6</w:t>
      </w:r>
      <w:r w:rsidR="002D2211" w:rsidRPr="00366945">
        <w:rPr>
          <w:rStyle w:val="a6"/>
          <w:b w:val="0"/>
          <w:sz w:val="28"/>
        </w:rPr>
        <w:t>.2.</w:t>
      </w:r>
      <w:r w:rsidRPr="00366945">
        <w:t xml:space="preserve"> </w:t>
      </w:r>
      <w:r w:rsidRPr="00366945">
        <w:rPr>
          <w:rStyle w:val="a6"/>
          <w:b w:val="0"/>
          <w:sz w:val="28"/>
        </w:rPr>
        <w:t>изложить в следующей редакции:</w:t>
      </w:r>
    </w:p>
    <w:p w:rsidR="002D2211" w:rsidRPr="00366945" w:rsidRDefault="003D0930" w:rsidP="002D2211">
      <w:pPr>
        <w:shd w:val="clear" w:color="auto" w:fill="FFFFFF"/>
        <w:tabs>
          <w:tab w:val="left" w:pos="859"/>
        </w:tabs>
        <w:ind w:firstLine="567"/>
        <w:jc w:val="both"/>
        <w:rPr>
          <w:rStyle w:val="a6"/>
          <w:b w:val="0"/>
          <w:sz w:val="28"/>
        </w:rPr>
      </w:pPr>
      <w:r w:rsidRPr="00366945">
        <w:rPr>
          <w:rStyle w:val="a6"/>
          <w:b w:val="0"/>
          <w:sz w:val="28"/>
        </w:rPr>
        <w:t>«16.2.</w:t>
      </w:r>
      <w:r w:rsidR="002D2211" w:rsidRPr="00366945">
        <w:rPr>
          <w:rStyle w:val="a6"/>
          <w:b w:val="0"/>
          <w:sz w:val="28"/>
        </w:rPr>
        <w:t xml:space="preserve"> </w:t>
      </w:r>
      <w:proofErr w:type="gramStart"/>
      <w:r w:rsidR="002D2211" w:rsidRPr="00366945">
        <w:rPr>
          <w:rStyle w:val="a6"/>
          <w:b w:val="0"/>
          <w:sz w:val="28"/>
        </w:rPr>
        <w:t>Уведомлени</w:t>
      </w:r>
      <w:r w:rsidRPr="00366945">
        <w:rPr>
          <w:rStyle w:val="a6"/>
          <w:b w:val="0"/>
          <w:sz w:val="28"/>
        </w:rPr>
        <w:t>я, указанные</w:t>
      </w:r>
      <w:r w:rsidR="002D2211" w:rsidRPr="00366945">
        <w:rPr>
          <w:rStyle w:val="a6"/>
          <w:b w:val="0"/>
          <w:sz w:val="28"/>
        </w:rPr>
        <w:t xml:space="preserve"> в </w:t>
      </w:r>
      <w:r w:rsidRPr="00366945">
        <w:rPr>
          <w:rStyle w:val="a6"/>
          <w:b w:val="0"/>
          <w:sz w:val="28"/>
        </w:rPr>
        <w:t>подпунктах "д" и "е" пункта 1</w:t>
      </w:r>
      <w:r w:rsidR="00566D74" w:rsidRPr="00366945">
        <w:rPr>
          <w:rStyle w:val="a6"/>
          <w:b w:val="0"/>
          <w:sz w:val="28"/>
        </w:rPr>
        <w:t>4</w:t>
      </w:r>
      <w:r w:rsidR="002D2211" w:rsidRPr="00366945">
        <w:rPr>
          <w:rStyle w:val="a6"/>
          <w:b w:val="0"/>
          <w:sz w:val="28"/>
        </w:rPr>
        <w:t xml:space="preserve"> настоящего Положения, как правило, рассматривается на очередном (плановом) заседании комиссии.</w:t>
      </w:r>
      <w:r w:rsidRPr="00366945">
        <w:rPr>
          <w:rStyle w:val="a6"/>
          <w:b w:val="0"/>
          <w:sz w:val="28"/>
        </w:rPr>
        <w:t>»;</w:t>
      </w:r>
      <w:proofErr w:type="gramEnd"/>
    </w:p>
    <w:p w:rsidR="003D0930" w:rsidRPr="00366945" w:rsidRDefault="003D0930" w:rsidP="002D2211">
      <w:pPr>
        <w:shd w:val="clear" w:color="auto" w:fill="FFFFFF"/>
        <w:tabs>
          <w:tab w:val="left" w:pos="859"/>
        </w:tabs>
        <w:ind w:firstLine="567"/>
        <w:jc w:val="both"/>
        <w:rPr>
          <w:rStyle w:val="a6"/>
          <w:b w:val="0"/>
          <w:sz w:val="28"/>
        </w:rPr>
      </w:pPr>
      <w:r w:rsidRPr="00366945">
        <w:rPr>
          <w:rStyle w:val="a6"/>
          <w:b w:val="0"/>
          <w:sz w:val="28"/>
        </w:rPr>
        <w:t>з)</w:t>
      </w:r>
      <w:r w:rsidRPr="00366945">
        <w:t xml:space="preserve"> </w:t>
      </w:r>
      <w:r w:rsidRPr="00366945">
        <w:rPr>
          <w:rStyle w:val="a6"/>
          <w:b w:val="0"/>
          <w:sz w:val="28"/>
        </w:rPr>
        <w:t>в пункте 17 слова "подпунктом "б" пункта 14" заменить словами "подпунктами "б" и "е" пункта 14";</w:t>
      </w:r>
    </w:p>
    <w:p w:rsidR="00074952" w:rsidRPr="00366945" w:rsidRDefault="003D0930" w:rsidP="003D0930">
      <w:pPr>
        <w:shd w:val="clear" w:color="auto" w:fill="FFFFFF"/>
        <w:tabs>
          <w:tab w:val="left" w:pos="859"/>
        </w:tabs>
        <w:ind w:firstLine="567"/>
        <w:jc w:val="both"/>
        <w:rPr>
          <w:rStyle w:val="a6"/>
          <w:rFonts w:eastAsia="Calibri"/>
          <w:b w:val="0"/>
          <w:sz w:val="28"/>
        </w:rPr>
      </w:pPr>
      <w:proofErr w:type="gramStart"/>
      <w:r w:rsidRPr="00366945">
        <w:rPr>
          <w:rStyle w:val="a6"/>
          <w:b w:val="0"/>
          <w:sz w:val="28"/>
        </w:rPr>
        <w:t xml:space="preserve">и) в подпункте «а» пункта </w:t>
      </w:r>
      <w:r w:rsidR="00074952" w:rsidRPr="00366945">
        <w:rPr>
          <w:rStyle w:val="a6"/>
          <w:rFonts w:eastAsia="Calibri"/>
          <w:b w:val="0"/>
          <w:sz w:val="28"/>
        </w:rPr>
        <w:t>1</w:t>
      </w:r>
      <w:r w:rsidR="008F5E23" w:rsidRPr="00366945">
        <w:rPr>
          <w:rStyle w:val="a6"/>
          <w:rFonts w:eastAsia="Calibri"/>
          <w:b w:val="0"/>
          <w:sz w:val="28"/>
        </w:rPr>
        <w:t>7</w:t>
      </w:r>
      <w:r w:rsidR="00074952" w:rsidRPr="00366945">
        <w:rPr>
          <w:rStyle w:val="a6"/>
          <w:rFonts w:eastAsia="Calibri"/>
          <w:b w:val="0"/>
          <w:sz w:val="28"/>
        </w:rPr>
        <w:t xml:space="preserve">.1. </w:t>
      </w:r>
      <w:bookmarkStart w:id="2" w:name="sub_101911"/>
      <w:r w:rsidRPr="00366945">
        <w:rPr>
          <w:rStyle w:val="a6"/>
          <w:rFonts w:eastAsia="Calibri"/>
          <w:b w:val="0"/>
          <w:sz w:val="28"/>
        </w:rPr>
        <w:t xml:space="preserve"> слова</w:t>
      </w:r>
      <w:r w:rsidR="00074952" w:rsidRPr="00366945">
        <w:rPr>
          <w:rStyle w:val="a6"/>
          <w:rFonts w:eastAsia="Calibri"/>
          <w:b w:val="0"/>
          <w:sz w:val="28"/>
        </w:rPr>
        <w:t xml:space="preserve"> </w:t>
      </w:r>
      <w:r w:rsidRPr="00366945">
        <w:rPr>
          <w:rStyle w:val="a6"/>
          <w:rFonts w:eastAsia="Calibri"/>
          <w:b w:val="0"/>
          <w:sz w:val="28"/>
        </w:rPr>
        <w:t>«</w:t>
      </w:r>
      <w:hyperlink w:anchor="sub_10162" w:history="1">
        <w:r w:rsidRPr="00366945">
          <w:rPr>
            <w:rStyle w:val="a6"/>
            <w:rFonts w:eastAsia="Calibri"/>
            <w:b w:val="0"/>
            <w:sz w:val="28"/>
          </w:rPr>
          <w:t>подпунктом «б»</w:t>
        </w:r>
        <w:r w:rsidR="00074952" w:rsidRPr="00366945">
          <w:rPr>
            <w:rStyle w:val="a6"/>
            <w:rFonts w:eastAsia="Calibri"/>
            <w:b w:val="0"/>
            <w:sz w:val="28"/>
          </w:rPr>
          <w:t xml:space="preserve"> пункта 1</w:t>
        </w:r>
      </w:hyperlink>
      <w:r w:rsidRPr="00366945">
        <w:rPr>
          <w:rStyle w:val="a6"/>
          <w:rFonts w:eastAsia="Calibri"/>
          <w:b w:val="0"/>
          <w:sz w:val="28"/>
        </w:rPr>
        <w:t>4</w:t>
      </w:r>
      <w:r w:rsidR="008D5719" w:rsidRPr="00366945">
        <w:rPr>
          <w:rStyle w:val="a6"/>
          <w:rFonts w:eastAsia="Calibri"/>
          <w:b w:val="0"/>
          <w:sz w:val="28"/>
        </w:rPr>
        <w:t>» заменить словами «подпунктами «б» и «е» пункта 1</w:t>
      </w:r>
      <w:r w:rsidR="00A232B4" w:rsidRPr="00366945">
        <w:rPr>
          <w:rStyle w:val="a6"/>
          <w:rFonts w:eastAsia="Calibri"/>
          <w:b w:val="0"/>
          <w:sz w:val="28"/>
        </w:rPr>
        <w:t>4»</w:t>
      </w:r>
      <w:r w:rsidR="00074952" w:rsidRPr="00366945">
        <w:rPr>
          <w:rStyle w:val="a6"/>
          <w:rFonts w:eastAsia="Calibri"/>
          <w:b w:val="0"/>
          <w:sz w:val="28"/>
        </w:rPr>
        <w:t>;</w:t>
      </w:r>
      <w:proofErr w:type="gramEnd"/>
    </w:p>
    <w:bookmarkEnd w:id="2"/>
    <w:p w:rsidR="00A232B4" w:rsidRPr="00366945" w:rsidRDefault="00A232B4" w:rsidP="00CD17B0">
      <w:pPr>
        <w:widowControl/>
        <w:ind w:firstLine="567"/>
        <w:jc w:val="both"/>
        <w:rPr>
          <w:rStyle w:val="a6"/>
          <w:rFonts w:eastAsia="Calibri"/>
          <w:b w:val="0"/>
          <w:sz w:val="28"/>
        </w:rPr>
      </w:pPr>
      <w:r w:rsidRPr="00366945">
        <w:rPr>
          <w:rStyle w:val="a6"/>
          <w:rFonts w:eastAsia="Calibri"/>
          <w:b w:val="0"/>
          <w:sz w:val="28"/>
        </w:rPr>
        <w:t>к)</w:t>
      </w:r>
      <w:r w:rsidR="00A9474F">
        <w:rPr>
          <w:rStyle w:val="a6"/>
          <w:rFonts w:eastAsia="Calibri"/>
          <w:b w:val="0"/>
          <w:sz w:val="28"/>
        </w:rPr>
        <w:t xml:space="preserve"> </w:t>
      </w:r>
      <w:bookmarkStart w:id="3" w:name="_GoBack"/>
      <w:bookmarkEnd w:id="3"/>
      <w:r w:rsidRPr="00366945">
        <w:rPr>
          <w:rStyle w:val="a6"/>
          <w:rFonts w:eastAsia="Calibri"/>
          <w:b w:val="0"/>
          <w:sz w:val="28"/>
        </w:rPr>
        <w:t>дополнить пунктом 2</w:t>
      </w:r>
      <w:r w:rsidR="00E818E1" w:rsidRPr="00366945">
        <w:rPr>
          <w:rStyle w:val="a6"/>
          <w:rFonts w:eastAsia="Calibri"/>
          <w:b w:val="0"/>
          <w:sz w:val="28"/>
        </w:rPr>
        <w:t>4.4</w:t>
      </w:r>
      <w:r w:rsidRPr="00366945">
        <w:rPr>
          <w:rStyle w:val="a6"/>
          <w:rFonts w:eastAsia="Calibri"/>
          <w:b w:val="0"/>
          <w:sz w:val="28"/>
        </w:rPr>
        <w:t xml:space="preserve"> следующего содержания:</w:t>
      </w:r>
    </w:p>
    <w:p w:rsidR="00A232B4" w:rsidRPr="00366945" w:rsidRDefault="00E818E1" w:rsidP="00A232B4">
      <w:pPr>
        <w:widowControl/>
        <w:ind w:firstLine="567"/>
        <w:jc w:val="both"/>
        <w:rPr>
          <w:rStyle w:val="a6"/>
          <w:rFonts w:eastAsia="Calibri"/>
          <w:b w:val="0"/>
          <w:sz w:val="28"/>
        </w:rPr>
      </w:pPr>
      <w:r w:rsidRPr="00366945">
        <w:rPr>
          <w:rStyle w:val="a6"/>
          <w:rFonts w:eastAsia="Calibri"/>
          <w:b w:val="0"/>
          <w:sz w:val="28"/>
        </w:rPr>
        <w:t>«</w:t>
      </w:r>
      <w:r w:rsidR="00A232B4" w:rsidRPr="00366945">
        <w:rPr>
          <w:rStyle w:val="a6"/>
          <w:rFonts w:eastAsia="Calibri"/>
          <w:b w:val="0"/>
          <w:sz w:val="28"/>
        </w:rPr>
        <w:t>2</w:t>
      </w:r>
      <w:r w:rsidRPr="00366945">
        <w:rPr>
          <w:rStyle w:val="a6"/>
          <w:rFonts w:eastAsia="Calibri"/>
          <w:b w:val="0"/>
          <w:sz w:val="28"/>
        </w:rPr>
        <w:t>4.4</w:t>
      </w:r>
      <w:r w:rsidR="00A232B4" w:rsidRPr="00366945">
        <w:rPr>
          <w:rStyle w:val="a6"/>
          <w:rFonts w:eastAsia="Calibri"/>
          <w:b w:val="0"/>
          <w:sz w:val="28"/>
        </w:rPr>
        <w:t xml:space="preserve">. По итогам рассмотрения вопроса, указанного в подпункте </w:t>
      </w:r>
      <w:r w:rsidRPr="00366945">
        <w:rPr>
          <w:rStyle w:val="a6"/>
          <w:rFonts w:eastAsia="Calibri"/>
          <w:b w:val="0"/>
          <w:sz w:val="28"/>
        </w:rPr>
        <w:t>«е»</w:t>
      </w:r>
      <w:r w:rsidR="00A232B4" w:rsidRPr="00366945">
        <w:rPr>
          <w:rStyle w:val="a6"/>
          <w:rFonts w:eastAsia="Calibri"/>
          <w:b w:val="0"/>
          <w:sz w:val="28"/>
        </w:rPr>
        <w:t xml:space="preserve"> пункта 1</w:t>
      </w:r>
      <w:r w:rsidRPr="00366945">
        <w:rPr>
          <w:rStyle w:val="a6"/>
          <w:rFonts w:eastAsia="Calibri"/>
          <w:b w:val="0"/>
          <w:sz w:val="28"/>
        </w:rPr>
        <w:t>4</w:t>
      </w:r>
      <w:r w:rsidR="00A232B4" w:rsidRPr="00366945">
        <w:rPr>
          <w:rStyle w:val="a6"/>
          <w:rFonts w:eastAsia="Calibri"/>
          <w:b w:val="0"/>
          <w:sz w:val="28"/>
        </w:rPr>
        <w:t xml:space="preserve"> настоящего Положения, комиссия принимает одно из следующих решений:</w:t>
      </w:r>
    </w:p>
    <w:p w:rsidR="00A232B4" w:rsidRPr="00366945" w:rsidRDefault="00A232B4" w:rsidP="00A232B4">
      <w:pPr>
        <w:widowControl/>
        <w:ind w:firstLine="567"/>
        <w:jc w:val="both"/>
        <w:rPr>
          <w:rStyle w:val="a6"/>
          <w:rFonts w:eastAsia="Calibri"/>
          <w:b w:val="0"/>
          <w:sz w:val="28"/>
        </w:rPr>
      </w:pPr>
      <w:r w:rsidRPr="00366945">
        <w:rPr>
          <w:rStyle w:val="a6"/>
          <w:rFonts w:eastAsia="Calibri"/>
          <w:b w:val="0"/>
          <w:sz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232B4" w:rsidRPr="00366945" w:rsidRDefault="00A232B4" w:rsidP="00A232B4">
      <w:pPr>
        <w:widowControl/>
        <w:ind w:firstLine="567"/>
        <w:jc w:val="both"/>
        <w:rPr>
          <w:rStyle w:val="a6"/>
          <w:rFonts w:eastAsia="Calibri"/>
          <w:b w:val="0"/>
          <w:sz w:val="28"/>
        </w:rPr>
      </w:pPr>
      <w:r w:rsidRPr="00366945">
        <w:rPr>
          <w:rStyle w:val="a6"/>
          <w:rFonts w:eastAsia="Calibri"/>
          <w:b w:val="0"/>
          <w:sz w:val="28"/>
        </w:rPr>
        <w:lastRenderedPageBreak/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</w:t>
      </w:r>
      <w:r w:rsidR="00E818E1" w:rsidRPr="00366945">
        <w:rPr>
          <w:rStyle w:val="a6"/>
          <w:rFonts w:eastAsia="Calibri"/>
          <w:b w:val="0"/>
          <w:sz w:val="28"/>
        </w:rPr>
        <w:t>и конфликта интересов</w:t>
      </w:r>
      <w:proofErr w:type="gramStart"/>
      <w:r w:rsidR="00E818E1" w:rsidRPr="00366945">
        <w:rPr>
          <w:rStyle w:val="a6"/>
          <w:rFonts w:eastAsia="Calibri"/>
          <w:b w:val="0"/>
          <w:sz w:val="28"/>
        </w:rPr>
        <w:t>.»</w:t>
      </w:r>
      <w:r w:rsidRPr="00366945">
        <w:rPr>
          <w:rStyle w:val="a6"/>
          <w:rFonts w:eastAsia="Calibri"/>
          <w:b w:val="0"/>
          <w:sz w:val="28"/>
        </w:rPr>
        <w:t>;</w:t>
      </w:r>
      <w:proofErr w:type="gramEnd"/>
    </w:p>
    <w:p w:rsidR="00A232B4" w:rsidRPr="00366945" w:rsidRDefault="00E818E1" w:rsidP="00A232B4">
      <w:pPr>
        <w:widowControl/>
        <w:ind w:firstLine="567"/>
        <w:jc w:val="both"/>
        <w:rPr>
          <w:rStyle w:val="a6"/>
          <w:rFonts w:eastAsia="Calibri"/>
          <w:b w:val="0"/>
          <w:sz w:val="28"/>
        </w:rPr>
      </w:pPr>
      <w:r w:rsidRPr="00366945">
        <w:rPr>
          <w:rStyle w:val="a6"/>
          <w:rFonts w:eastAsia="Calibri"/>
          <w:b w:val="0"/>
          <w:sz w:val="28"/>
        </w:rPr>
        <w:t>л</w:t>
      </w:r>
      <w:r w:rsidR="00A232B4" w:rsidRPr="00366945">
        <w:rPr>
          <w:rStyle w:val="a6"/>
          <w:rFonts w:eastAsia="Calibri"/>
          <w:b w:val="0"/>
          <w:sz w:val="28"/>
        </w:rPr>
        <w:t>) пункт 2</w:t>
      </w:r>
      <w:r w:rsidRPr="00366945">
        <w:rPr>
          <w:rStyle w:val="a6"/>
          <w:rFonts w:eastAsia="Calibri"/>
          <w:b w:val="0"/>
          <w:sz w:val="28"/>
        </w:rPr>
        <w:t>5</w:t>
      </w:r>
      <w:r w:rsidR="00A232B4" w:rsidRPr="00366945">
        <w:rPr>
          <w:rStyle w:val="a6"/>
          <w:rFonts w:eastAsia="Calibri"/>
          <w:b w:val="0"/>
          <w:sz w:val="28"/>
        </w:rPr>
        <w:t xml:space="preserve"> изложить в следующей редакции:</w:t>
      </w:r>
    </w:p>
    <w:p w:rsidR="00CD17B0" w:rsidRPr="00366945" w:rsidRDefault="00E818E1" w:rsidP="00CD17B0">
      <w:pPr>
        <w:widowControl/>
        <w:ind w:firstLine="567"/>
        <w:jc w:val="both"/>
        <w:rPr>
          <w:rStyle w:val="a6"/>
          <w:b w:val="0"/>
          <w:sz w:val="28"/>
        </w:rPr>
      </w:pPr>
      <w:r w:rsidRPr="00366945">
        <w:rPr>
          <w:rStyle w:val="a6"/>
          <w:b w:val="0"/>
          <w:sz w:val="28"/>
        </w:rPr>
        <w:t>«25</w:t>
      </w:r>
      <w:r w:rsidR="00CD17B0" w:rsidRPr="00366945">
        <w:rPr>
          <w:rStyle w:val="a6"/>
          <w:b w:val="0"/>
          <w:sz w:val="28"/>
        </w:rPr>
        <w:t xml:space="preserve">. По итогам рассмотрения вопросов, указанных в </w:t>
      </w:r>
      <w:hyperlink w:anchor="sub_10161" w:history="1">
        <w:r w:rsidR="00CD17B0" w:rsidRPr="00366945">
          <w:rPr>
            <w:rStyle w:val="a6"/>
            <w:b w:val="0"/>
            <w:sz w:val="28"/>
          </w:rPr>
          <w:t>подпунктах</w:t>
        </w:r>
      </w:hyperlink>
      <w:hyperlink w:anchor="sub_10161" w:history="1">
        <w:r w:rsidRPr="00366945">
          <w:rPr>
            <w:rStyle w:val="a6"/>
            <w:b w:val="0"/>
            <w:sz w:val="28"/>
          </w:rPr>
          <w:t xml:space="preserve"> «</w:t>
        </w:r>
        <w:r w:rsidR="00CD17B0" w:rsidRPr="00366945">
          <w:rPr>
            <w:rStyle w:val="a6"/>
            <w:b w:val="0"/>
            <w:sz w:val="28"/>
          </w:rPr>
          <w:t>а</w:t>
        </w:r>
      </w:hyperlink>
      <w:r w:rsidRPr="00366945">
        <w:rPr>
          <w:rStyle w:val="a6"/>
          <w:b w:val="0"/>
          <w:sz w:val="28"/>
        </w:rPr>
        <w:t>»</w:t>
      </w:r>
      <w:r w:rsidR="00CD17B0" w:rsidRPr="00366945">
        <w:rPr>
          <w:rStyle w:val="a6"/>
          <w:b w:val="0"/>
          <w:sz w:val="28"/>
        </w:rPr>
        <w:t xml:space="preserve">, </w:t>
      </w:r>
      <w:hyperlink w:anchor="sub_10162" w:history="1">
        <w:r w:rsidRPr="00366945">
          <w:rPr>
            <w:rStyle w:val="a6"/>
            <w:b w:val="0"/>
            <w:sz w:val="28"/>
          </w:rPr>
          <w:t>«</w:t>
        </w:r>
      </w:hyperlink>
      <w:hyperlink w:anchor="sub_10162" w:history="1">
        <w:r w:rsidR="00CD17B0" w:rsidRPr="00366945">
          <w:rPr>
            <w:rStyle w:val="a6"/>
            <w:b w:val="0"/>
            <w:sz w:val="28"/>
          </w:rPr>
          <w:t>б</w:t>
        </w:r>
      </w:hyperlink>
      <w:r w:rsidRPr="00366945">
        <w:rPr>
          <w:rStyle w:val="a6"/>
          <w:b w:val="0"/>
          <w:sz w:val="28"/>
        </w:rPr>
        <w:t>»</w:t>
      </w:r>
      <w:r w:rsidR="00CD17B0" w:rsidRPr="00366945">
        <w:rPr>
          <w:rStyle w:val="a6"/>
          <w:b w:val="0"/>
          <w:sz w:val="28"/>
        </w:rPr>
        <w:t xml:space="preserve">, </w:t>
      </w:r>
      <w:hyperlink w:anchor="sub_10164" w:history="1">
        <w:r w:rsidRPr="00366945">
          <w:rPr>
            <w:rStyle w:val="a6"/>
            <w:b w:val="0"/>
            <w:sz w:val="28"/>
          </w:rPr>
          <w:t>«</w:t>
        </w:r>
        <w:proofErr w:type="gramStart"/>
        <w:r w:rsidR="00CD17B0" w:rsidRPr="00366945">
          <w:rPr>
            <w:rStyle w:val="a6"/>
            <w:b w:val="0"/>
            <w:sz w:val="28"/>
          </w:rPr>
          <w:t>г</w:t>
        </w:r>
        <w:proofErr w:type="gramEnd"/>
      </w:hyperlink>
      <w:r w:rsidRPr="00366945">
        <w:rPr>
          <w:rStyle w:val="a6"/>
          <w:b w:val="0"/>
          <w:sz w:val="28"/>
        </w:rPr>
        <w:t>»,</w:t>
      </w:r>
      <w:r w:rsidRPr="00366945">
        <w:t xml:space="preserve"> </w:t>
      </w:r>
      <w:r w:rsidRPr="00366945">
        <w:rPr>
          <w:sz w:val="28"/>
          <w:szCs w:val="28"/>
        </w:rPr>
        <w:t>«</w:t>
      </w:r>
      <w:hyperlink w:anchor="sub_10165" w:history="1">
        <w:r w:rsidR="00CD17B0" w:rsidRPr="00366945">
          <w:rPr>
            <w:rStyle w:val="a6"/>
            <w:b w:val="0"/>
            <w:sz w:val="28"/>
          </w:rPr>
          <w:t>д</w:t>
        </w:r>
      </w:hyperlink>
      <w:hyperlink w:anchor="sub_10165" w:history="1">
        <w:r w:rsidRPr="00366945">
          <w:rPr>
            <w:rStyle w:val="a6"/>
            <w:b w:val="0"/>
            <w:sz w:val="28"/>
          </w:rPr>
          <w:t>»</w:t>
        </w:r>
      </w:hyperlink>
      <w:r w:rsidRPr="00366945">
        <w:rPr>
          <w:rStyle w:val="a6"/>
          <w:b w:val="0"/>
          <w:sz w:val="28"/>
        </w:rPr>
        <w:t xml:space="preserve"> и «е» пункта 14</w:t>
      </w:r>
      <w:r w:rsidR="00CD17B0" w:rsidRPr="00366945">
        <w:rPr>
          <w:rStyle w:val="a6"/>
          <w:b w:val="0"/>
          <w:sz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="00CD17B0" w:rsidRPr="00366945">
          <w:rPr>
            <w:rStyle w:val="a6"/>
            <w:b w:val="0"/>
            <w:sz w:val="28"/>
          </w:rPr>
          <w:t>пунктами 22 - 2</w:t>
        </w:r>
      </w:hyperlink>
      <w:r w:rsidRPr="00366945">
        <w:rPr>
          <w:rStyle w:val="a6"/>
          <w:b w:val="0"/>
          <w:sz w:val="28"/>
        </w:rPr>
        <w:t>4</w:t>
      </w:r>
      <w:r w:rsidR="00CD17B0" w:rsidRPr="00366945">
        <w:rPr>
          <w:rStyle w:val="a6"/>
          <w:b w:val="0"/>
          <w:sz w:val="28"/>
        </w:rPr>
        <w:t xml:space="preserve">, </w:t>
      </w:r>
      <w:hyperlink w:anchor="sub_1251" w:history="1">
        <w:r w:rsidR="00CD17B0" w:rsidRPr="00366945">
          <w:rPr>
            <w:rStyle w:val="a6"/>
            <w:b w:val="0"/>
            <w:sz w:val="28"/>
          </w:rPr>
          <w:t>2</w:t>
        </w:r>
        <w:r w:rsidR="008F5E23" w:rsidRPr="00366945">
          <w:rPr>
            <w:rStyle w:val="a6"/>
            <w:b w:val="0"/>
            <w:sz w:val="28"/>
          </w:rPr>
          <w:t>4</w:t>
        </w:r>
        <w:r w:rsidR="00CD17B0" w:rsidRPr="00366945">
          <w:rPr>
            <w:rStyle w:val="a6"/>
            <w:b w:val="0"/>
            <w:sz w:val="28"/>
          </w:rPr>
          <w:t>.1 - 2</w:t>
        </w:r>
        <w:r w:rsidR="008F5E23" w:rsidRPr="00366945">
          <w:rPr>
            <w:rStyle w:val="a6"/>
            <w:b w:val="0"/>
            <w:sz w:val="28"/>
          </w:rPr>
          <w:t>4</w:t>
        </w:r>
        <w:r w:rsidR="00CD17B0" w:rsidRPr="00366945">
          <w:rPr>
            <w:rStyle w:val="a6"/>
            <w:b w:val="0"/>
            <w:sz w:val="28"/>
          </w:rPr>
          <w:t>.</w:t>
        </w:r>
        <w:r w:rsidR="00CD17B0" w:rsidRPr="00366945">
          <w:rPr>
            <w:rStyle w:val="a6"/>
            <w:rFonts w:eastAsia="Calibri"/>
            <w:b w:val="0"/>
            <w:sz w:val="28"/>
          </w:rPr>
          <w:t>2</w:t>
        </w:r>
      </w:hyperlink>
      <w:r w:rsidR="00CD17B0" w:rsidRPr="00366945">
        <w:rPr>
          <w:rStyle w:val="a6"/>
          <w:b w:val="0"/>
          <w:sz w:val="28"/>
        </w:rPr>
        <w:t xml:space="preserve"> и </w:t>
      </w:r>
      <w:hyperlink w:anchor="sub_10261" w:history="1">
        <w:r w:rsidR="00CD17B0" w:rsidRPr="00366945">
          <w:rPr>
            <w:rStyle w:val="a6"/>
            <w:b w:val="0"/>
            <w:sz w:val="28"/>
          </w:rPr>
          <w:t>2</w:t>
        </w:r>
        <w:r w:rsidR="008F5E23" w:rsidRPr="00366945">
          <w:rPr>
            <w:rStyle w:val="a6"/>
            <w:b w:val="0"/>
            <w:sz w:val="28"/>
          </w:rPr>
          <w:t>5</w:t>
        </w:r>
        <w:r w:rsidR="00CD17B0" w:rsidRPr="00366945">
          <w:rPr>
            <w:rStyle w:val="a6"/>
            <w:b w:val="0"/>
            <w:sz w:val="28"/>
          </w:rPr>
          <w:t>.1</w:t>
        </w:r>
      </w:hyperlink>
      <w:r w:rsidR="00CD17B0" w:rsidRPr="00366945">
        <w:rPr>
          <w:rStyle w:val="a6"/>
          <w:b w:val="0"/>
          <w:sz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="00CD17B0" w:rsidRPr="00366945">
        <w:rPr>
          <w:rStyle w:val="a6"/>
          <w:b w:val="0"/>
          <w:sz w:val="28"/>
        </w:rPr>
        <w:t>.</w:t>
      </w:r>
      <w:r w:rsidRPr="00366945">
        <w:rPr>
          <w:rStyle w:val="a6"/>
          <w:b w:val="0"/>
          <w:sz w:val="28"/>
        </w:rPr>
        <w:t>»;</w:t>
      </w:r>
      <w:proofErr w:type="gramEnd"/>
    </w:p>
    <w:p w:rsidR="00366945" w:rsidRPr="006208E4" w:rsidRDefault="00366945" w:rsidP="00366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446A">
        <w:rPr>
          <w:sz w:val="28"/>
          <w:szCs w:val="28"/>
        </w:rPr>
        <w:t>О</w:t>
      </w:r>
      <w:r w:rsidR="006C446A" w:rsidRPr="006C446A">
        <w:rPr>
          <w:sz w:val="28"/>
          <w:szCs w:val="28"/>
        </w:rPr>
        <w:t>публиковать настоящее постановление в сетевом издании «Администрация Братского сельского поселения Усть-Лабинского района» (bratskoesp.ru) в информационно-телекоммуникационной сети «Интернет».</w:t>
      </w:r>
    </w:p>
    <w:p w:rsidR="00366945" w:rsidRPr="006208E4" w:rsidRDefault="00366945" w:rsidP="00366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208E4">
        <w:rPr>
          <w:sz w:val="28"/>
          <w:szCs w:val="28"/>
        </w:rPr>
        <w:t xml:space="preserve">Контроль за выполнением настоящего постановления возложить на главу  Братского  сельского поселения Усть-Лабинского района </w:t>
      </w:r>
      <w:r>
        <w:rPr>
          <w:sz w:val="28"/>
          <w:szCs w:val="28"/>
        </w:rPr>
        <w:t xml:space="preserve">Г.М. </w:t>
      </w:r>
      <w:r w:rsidRPr="006208E4">
        <w:rPr>
          <w:sz w:val="28"/>
          <w:szCs w:val="28"/>
        </w:rPr>
        <w:t>Павлову</w:t>
      </w:r>
    </w:p>
    <w:p w:rsidR="00366945" w:rsidRPr="006208E4" w:rsidRDefault="00366945" w:rsidP="00366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08E4">
        <w:rPr>
          <w:sz w:val="28"/>
          <w:szCs w:val="28"/>
        </w:rPr>
        <w:t>.Постановление вступает в силу с момента его опубликования.</w:t>
      </w:r>
    </w:p>
    <w:p w:rsidR="00366945" w:rsidRDefault="00366945" w:rsidP="00366945">
      <w:pPr>
        <w:keepNext/>
        <w:jc w:val="both"/>
        <w:outlineLvl w:val="1"/>
        <w:rPr>
          <w:sz w:val="28"/>
          <w:szCs w:val="28"/>
        </w:rPr>
      </w:pPr>
    </w:p>
    <w:p w:rsidR="00366945" w:rsidRPr="006208E4" w:rsidRDefault="00366945" w:rsidP="00366945">
      <w:pPr>
        <w:keepNext/>
        <w:jc w:val="both"/>
        <w:outlineLvl w:val="1"/>
        <w:rPr>
          <w:sz w:val="28"/>
          <w:szCs w:val="28"/>
        </w:rPr>
      </w:pPr>
    </w:p>
    <w:p w:rsidR="00366945" w:rsidRPr="006208E4" w:rsidRDefault="00366945" w:rsidP="00366945"/>
    <w:p w:rsidR="00366945" w:rsidRPr="006208E4" w:rsidRDefault="00366945" w:rsidP="00366945">
      <w:pPr>
        <w:keepNext/>
        <w:jc w:val="both"/>
        <w:outlineLvl w:val="1"/>
        <w:rPr>
          <w:sz w:val="28"/>
          <w:szCs w:val="28"/>
        </w:rPr>
      </w:pPr>
      <w:r w:rsidRPr="006208E4">
        <w:rPr>
          <w:sz w:val="28"/>
          <w:szCs w:val="28"/>
        </w:rPr>
        <w:t xml:space="preserve">Глава Братского сельского поселения </w:t>
      </w:r>
    </w:p>
    <w:p w:rsidR="00366945" w:rsidRPr="00366945" w:rsidRDefault="00366945" w:rsidP="00366945">
      <w:pPr>
        <w:jc w:val="both"/>
      </w:pPr>
      <w:r w:rsidRPr="006208E4">
        <w:rPr>
          <w:sz w:val="28"/>
          <w:szCs w:val="28"/>
        </w:rPr>
        <w:t>Усть-Лабинского района</w:t>
      </w:r>
      <w:r w:rsidRPr="006208E4">
        <w:rPr>
          <w:sz w:val="28"/>
          <w:szCs w:val="28"/>
        </w:rPr>
        <w:tab/>
      </w:r>
      <w:r w:rsidRPr="006208E4">
        <w:rPr>
          <w:sz w:val="28"/>
          <w:szCs w:val="28"/>
        </w:rPr>
        <w:tab/>
      </w:r>
      <w:r w:rsidRPr="006208E4">
        <w:rPr>
          <w:sz w:val="28"/>
          <w:szCs w:val="28"/>
        </w:rPr>
        <w:tab/>
      </w:r>
      <w:r w:rsidRPr="006208E4">
        <w:rPr>
          <w:sz w:val="28"/>
          <w:szCs w:val="28"/>
        </w:rPr>
        <w:tab/>
      </w:r>
      <w:r w:rsidRPr="006208E4">
        <w:rPr>
          <w:sz w:val="28"/>
          <w:szCs w:val="28"/>
        </w:rPr>
        <w:tab/>
        <w:t xml:space="preserve">                   Г.М. Павлова</w:t>
      </w:r>
    </w:p>
    <w:sectPr w:rsidR="00366945" w:rsidRPr="00366945" w:rsidSect="000620A8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0A" w:rsidRDefault="00AD370A" w:rsidP="00935689">
      <w:r>
        <w:separator/>
      </w:r>
    </w:p>
  </w:endnote>
  <w:endnote w:type="continuationSeparator" w:id="0">
    <w:p w:rsidR="00AD370A" w:rsidRDefault="00AD370A" w:rsidP="0093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0A" w:rsidRDefault="00AD370A" w:rsidP="00935689">
      <w:r>
        <w:separator/>
      </w:r>
    </w:p>
  </w:footnote>
  <w:footnote w:type="continuationSeparator" w:id="0">
    <w:p w:rsidR="00AD370A" w:rsidRDefault="00AD370A" w:rsidP="0093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791C"/>
    <w:multiLevelType w:val="singleLevel"/>
    <w:tmpl w:val="D3422AFC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">
    <w:nsid w:val="253A5835"/>
    <w:multiLevelType w:val="singleLevel"/>
    <w:tmpl w:val="41888B48"/>
    <w:lvl w:ilvl="0">
      <w:start w:val="26"/>
      <w:numFmt w:val="decimal"/>
      <w:lvlText w:val="%1."/>
      <w:legacy w:legacy="1" w:legacySpace="0" w:legacyIndent="446"/>
      <w:lvlJc w:val="left"/>
      <w:rPr>
        <w:rFonts w:ascii="Times New Roman" w:hAnsi="Times New Roman" w:hint="default"/>
        <w:sz w:val="28"/>
        <w:szCs w:val="28"/>
      </w:rPr>
    </w:lvl>
  </w:abstractNum>
  <w:abstractNum w:abstractNumId="2">
    <w:nsid w:val="31356E10"/>
    <w:multiLevelType w:val="singleLevel"/>
    <w:tmpl w:val="47446DFC"/>
    <w:lvl w:ilvl="0">
      <w:start w:val="20"/>
      <w:numFmt w:val="decimal"/>
      <w:lvlText w:val="%1."/>
      <w:legacy w:legacy="1" w:legacySpace="0" w:legacyIndent="499"/>
      <w:lvlJc w:val="left"/>
      <w:rPr>
        <w:rFonts w:ascii="Times New Roman" w:hAnsi="Times New Roman" w:hint="default"/>
      </w:rPr>
    </w:lvl>
  </w:abstractNum>
  <w:abstractNum w:abstractNumId="3">
    <w:nsid w:val="61042ED0"/>
    <w:multiLevelType w:val="singleLevel"/>
    <w:tmpl w:val="5A54C61C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4">
    <w:nsid w:val="70681E0E"/>
    <w:multiLevelType w:val="singleLevel"/>
    <w:tmpl w:val="8D627B78"/>
    <w:lvl w:ilvl="0">
      <w:start w:val="36"/>
      <w:numFmt w:val="decimal"/>
      <w:lvlText w:val="%1."/>
      <w:legacy w:legacy="1" w:legacySpace="0" w:legacyIndent="398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0B9"/>
    <w:rsid w:val="00010F76"/>
    <w:rsid w:val="000135AD"/>
    <w:rsid w:val="00035A0E"/>
    <w:rsid w:val="00060CD1"/>
    <w:rsid w:val="000620A8"/>
    <w:rsid w:val="000704F9"/>
    <w:rsid w:val="00070F5D"/>
    <w:rsid w:val="00074952"/>
    <w:rsid w:val="000922F7"/>
    <w:rsid w:val="00092E28"/>
    <w:rsid w:val="000A2672"/>
    <w:rsid w:val="000A5930"/>
    <w:rsid w:val="000C771F"/>
    <w:rsid w:val="000E44B2"/>
    <w:rsid w:val="000F03D8"/>
    <w:rsid w:val="00165BFD"/>
    <w:rsid w:val="001677C1"/>
    <w:rsid w:val="001B056F"/>
    <w:rsid w:val="001B169B"/>
    <w:rsid w:val="001C6790"/>
    <w:rsid w:val="001D1542"/>
    <w:rsid w:val="001D1EF8"/>
    <w:rsid w:val="001F1449"/>
    <w:rsid w:val="001F207E"/>
    <w:rsid w:val="001F2DC5"/>
    <w:rsid w:val="001F2F04"/>
    <w:rsid w:val="00223361"/>
    <w:rsid w:val="0023051B"/>
    <w:rsid w:val="002316DA"/>
    <w:rsid w:val="002745C1"/>
    <w:rsid w:val="00274EB8"/>
    <w:rsid w:val="0028456F"/>
    <w:rsid w:val="002B7737"/>
    <w:rsid w:val="002D2211"/>
    <w:rsid w:val="002D320F"/>
    <w:rsid w:val="002D539C"/>
    <w:rsid w:val="002E5BB8"/>
    <w:rsid w:val="00300AAC"/>
    <w:rsid w:val="00314B67"/>
    <w:rsid w:val="003506FB"/>
    <w:rsid w:val="003529E6"/>
    <w:rsid w:val="00361DD6"/>
    <w:rsid w:val="00366945"/>
    <w:rsid w:val="0036796A"/>
    <w:rsid w:val="0039271C"/>
    <w:rsid w:val="00392B0F"/>
    <w:rsid w:val="00395760"/>
    <w:rsid w:val="003B0C67"/>
    <w:rsid w:val="003D0930"/>
    <w:rsid w:val="003D6071"/>
    <w:rsid w:val="003E376C"/>
    <w:rsid w:val="003F1F0A"/>
    <w:rsid w:val="003F3015"/>
    <w:rsid w:val="00436E90"/>
    <w:rsid w:val="00442511"/>
    <w:rsid w:val="004461A7"/>
    <w:rsid w:val="00453583"/>
    <w:rsid w:val="00454836"/>
    <w:rsid w:val="004652EE"/>
    <w:rsid w:val="00476B67"/>
    <w:rsid w:val="00476DEA"/>
    <w:rsid w:val="00491A82"/>
    <w:rsid w:val="004930A1"/>
    <w:rsid w:val="004A25BF"/>
    <w:rsid w:val="004B037E"/>
    <w:rsid w:val="004B5ABB"/>
    <w:rsid w:val="004D55CE"/>
    <w:rsid w:val="00504DCC"/>
    <w:rsid w:val="0051134C"/>
    <w:rsid w:val="00513650"/>
    <w:rsid w:val="00521431"/>
    <w:rsid w:val="00535542"/>
    <w:rsid w:val="00543044"/>
    <w:rsid w:val="00545FC2"/>
    <w:rsid w:val="005611E2"/>
    <w:rsid w:val="00566D74"/>
    <w:rsid w:val="00592D3E"/>
    <w:rsid w:val="005A5819"/>
    <w:rsid w:val="005C01E1"/>
    <w:rsid w:val="005F04EE"/>
    <w:rsid w:val="005F745C"/>
    <w:rsid w:val="006040C1"/>
    <w:rsid w:val="00607C8E"/>
    <w:rsid w:val="00611663"/>
    <w:rsid w:val="006325E5"/>
    <w:rsid w:val="00646EA0"/>
    <w:rsid w:val="006573CA"/>
    <w:rsid w:val="006707B6"/>
    <w:rsid w:val="00670B53"/>
    <w:rsid w:val="00693791"/>
    <w:rsid w:val="0069500C"/>
    <w:rsid w:val="006C446A"/>
    <w:rsid w:val="006C7AB6"/>
    <w:rsid w:val="00701586"/>
    <w:rsid w:val="00726E69"/>
    <w:rsid w:val="00740E7A"/>
    <w:rsid w:val="00763A70"/>
    <w:rsid w:val="0077697A"/>
    <w:rsid w:val="007A5C72"/>
    <w:rsid w:val="007D266A"/>
    <w:rsid w:val="007D403B"/>
    <w:rsid w:val="007E0E92"/>
    <w:rsid w:val="007E5F8E"/>
    <w:rsid w:val="00836BB8"/>
    <w:rsid w:val="00855DA4"/>
    <w:rsid w:val="008A4086"/>
    <w:rsid w:val="008A4FA4"/>
    <w:rsid w:val="008B052B"/>
    <w:rsid w:val="008C0A8A"/>
    <w:rsid w:val="008D5719"/>
    <w:rsid w:val="008E5C66"/>
    <w:rsid w:val="008F1B5F"/>
    <w:rsid w:val="008F5E23"/>
    <w:rsid w:val="00900965"/>
    <w:rsid w:val="00903961"/>
    <w:rsid w:val="00911DA4"/>
    <w:rsid w:val="00927A08"/>
    <w:rsid w:val="00931BB4"/>
    <w:rsid w:val="00935689"/>
    <w:rsid w:val="00952198"/>
    <w:rsid w:val="00967A2A"/>
    <w:rsid w:val="009767E9"/>
    <w:rsid w:val="009B665D"/>
    <w:rsid w:val="009C049B"/>
    <w:rsid w:val="00A03BC4"/>
    <w:rsid w:val="00A108C0"/>
    <w:rsid w:val="00A232B4"/>
    <w:rsid w:val="00A246D7"/>
    <w:rsid w:val="00A375A4"/>
    <w:rsid w:val="00A53222"/>
    <w:rsid w:val="00A602E6"/>
    <w:rsid w:val="00A61D7A"/>
    <w:rsid w:val="00A67472"/>
    <w:rsid w:val="00A9474F"/>
    <w:rsid w:val="00AC3B43"/>
    <w:rsid w:val="00AC6558"/>
    <w:rsid w:val="00AD370A"/>
    <w:rsid w:val="00AE0587"/>
    <w:rsid w:val="00B15067"/>
    <w:rsid w:val="00B16E75"/>
    <w:rsid w:val="00B25D13"/>
    <w:rsid w:val="00B47815"/>
    <w:rsid w:val="00B57F70"/>
    <w:rsid w:val="00B6434A"/>
    <w:rsid w:val="00B67DC7"/>
    <w:rsid w:val="00B76202"/>
    <w:rsid w:val="00BA3751"/>
    <w:rsid w:val="00C17200"/>
    <w:rsid w:val="00C23691"/>
    <w:rsid w:val="00C60CC3"/>
    <w:rsid w:val="00C87226"/>
    <w:rsid w:val="00C94EA1"/>
    <w:rsid w:val="00C952A0"/>
    <w:rsid w:val="00CD17B0"/>
    <w:rsid w:val="00CF68C9"/>
    <w:rsid w:val="00D060CF"/>
    <w:rsid w:val="00D412C0"/>
    <w:rsid w:val="00D942CC"/>
    <w:rsid w:val="00DB0BF1"/>
    <w:rsid w:val="00DC50B9"/>
    <w:rsid w:val="00DD5147"/>
    <w:rsid w:val="00DF407A"/>
    <w:rsid w:val="00DF6B0E"/>
    <w:rsid w:val="00E01614"/>
    <w:rsid w:val="00E25602"/>
    <w:rsid w:val="00E36083"/>
    <w:rsid w:val="00E45D6B"/>
    <w:rsid w:val="00E63DC2"/>
    <w:rsid w:val="00E73505"/>
    <w:rsid w:val="00E81528"/>
    <w:rsid w:val="00E818E1"/>
    <w:rsid w:val="00E91AA8"/>
    <w:rsid w:val="00E94035"/>
    <w:rsid w:val="00E95173"/>
    <w:rsid w:val="00EB65C4"/>
    <w:rsid w:val="00EE18AA"/>
    <w:rsid w:val="00EE4DA5"/>
    <w:rsid w:val="00EE4FF4"/>
    <w:rsid w:val="00EF4427"/>
    <w:rsid w:val="00EF5575"/>
    <w:rsid w:val="00F40A40"/>
    <w:rsid w:val="00F52812"/>
    <w:rsid w:val="00F53C25"/>
    <w:rsid w:val="00F6343E"/>
    <w:rsid w:val="00F643B0"/>
    <w:rsid w:val="00F64EEC"/>
    <w:rsid w:val="00F73F2B"/>
    <w:rsid w:val="00F758D4"/>
    <w:rsid w:val="00FA6E0C"/>
    <w:rsid w:val="00FB02BF"/>
    <w:rsid w:val="00FB3E79"/>
    <w:rsid w:val="00FD79E9"/>
    <w:rsid w:val="00FE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C6790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5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C50B9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6790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unhideWhenUsed/>
    <w:rsid w:val="00592D3E"/>
    <w:rPr>
      <w:color w:val="0000FF" w:themeColor="hyperlink"/>
      <w:u w:val="single"/>
    </w:rPr>
  </w:style>
  <w:style w:type="character" w:styleId="a6">
    <w:name w:val="Strong"/>
    <w:basedOn w:val="a0"/>
    <w:qFormat/>
    <w:locked/>
    <w:rsid w:val="00592D3E"/>
    <w:rPr>
      <w:b/>
      <w:bCs/>
    </w:rPr>
  </w:style>
  <w:style w:type="table" w:styleId="a7">
    <w:name w:val="Table Grid"/>
    <w:basedOn w:val="a1"/>
    <w:locked/>
    <w:rsid w:val="00670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56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5689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356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5689"/>
    <w:rPr>
      <w:rFonts w:ascii="Times New Roman" w:eastAsia="Times New Roman" w:hAnsi="Times New Roman"/>
    </w:rPr>
  </w:style>
  <w:style w:type="paragraph" w:customStyle="1" w:styleId="ConsPlusNormal">
    <w:name w:val="ConsPlusNormal"/>
    <w:rsid w:val="00566D7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Lena</cp:lastModifiedBy>
  <cp:revision>16</cp:revision>
  <cp:lastPrinted>2024-09-06T08:26:00Z</cp:lastPrinted>
  <dcterms:created xsi:type="dcterms:W3CDTF">2018-02-09T08:05:00Z</dcterms:created>
  <dcterms:modified xsi:type="dcterms:W3CDTF">2024-09-06T11:10:00Z</dcterms:modified>
</cp:coreProperties>
</file>