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24" w:rsidRPr="000A5994" w:rsidRDefault="00256324" w:rsidP="0025632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2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24" w:rsidRPr="004865E6" w:rsidRDefault="00256324" w:rsidP="00256324">
      <w:pPr>
        <w:pStyle w:val="a8"/>
        <w:rPr>
          <w:b/>
          <w:sz w:val="36"/>
        </w:rPr>
      </w:pPr>
      <w:proofErr w:type="gramStart"/>
      <w:r w:rsidRPr="004865E6">
        <w:rPr>
          <w:b/>
          <w:sz w:val="36"/>
        </w:rPr>
        <w:t>П</w:t>
      </w:r>
      <w:proofErr w:type="gramEnd"/>
      <w:r w:rsidRPr="004865E6">
        <w:rPr>
          <w:b/>
          <w:sz w:val="36"/>
        </w:rPr>
        <w:t xml:space="preserve"> О С Т А Н О В Л Е Н И Е</w:t>
      </w:r>
    </w:p>
    <w:p w:rsidR="00256324" w:rsidRDefault="00256324" w:rsidP="00256324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АДМИНИСТРАЦИИ БРАТСКОГО СЕЛЬСКОГО ПОСЕЛЕНИЯ </w:t>
      </w:r>
    </w:p>
    <w:p w:rsidR="00256324" w:rsidRPr="000A5994" w:rsidRDefault="00256324" w:rsidP="00256324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256324" w:rsidRPr="004865E6" w:rsidRDefault="00256324" w:rsidP="00256324">
      <w:pPr>
        <w:jc w:val="center"/>
        <w:rPr>
          <w:rFonts w:ascii="Times New Roman" w:hAnsi="Times New Roman"/>
        </w:rPr>
      </w:pPr>
    </w:p>
    <w:p w:rsidR="00256324" w:rsidRPr="000A5994" w:rsidRDefault="00256324" w:rsidP="00256324">
      <w:pPr>
        <w:rPr>
          <w:rFonts w:ascii="Times New Roman" w:hAnsi="Times New Roman"/>
          <w:sz w:val="26"/>
        </w:rPr>
      </w:pPr>
      <w:r w:rsidRPr="004865E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04 июля 2017год</w:t>
      </w:r>
      <w:r w:rsidRPr="004865E6">
        <w:rPr>
          <w:rFonts w:ascii="Times New Roman" w:hAnsi="Times New Roman"/>
        </w:rPr>
        <w:t xml:space="preserve"> </w:t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</w:t>
      </w:r>
      <w:r w:rsidRPr="004865E6">
        <w:rPr>
          <w:rFonts w:ascii="Times New Roman" w:hAnsi="Times New Roman"/>
        </w:rPr>
        <w:t xml:space="preserve">            № </w:t>
      </w:r>
      <w:r>
        <w:rPr>
          <w:rFonts w:ascii="Times New Roman" w:hAnsi="Times New Roman"/>
        </w:rPr>
        <w:t xml:space="preserve"> 70</w:t>
      </w:r>
    </w:p>
    <w:p w:rsidR="00256324" w:rsidRPr="000A5994" w:rsidRDefault="00256324" w:rsidP="00256324">
      <w:pPr>
        <w:jc w:val="center"/>
        <w:rPr>
          <w:rFonts w:ascii="Times New Roman" w:hAnsi="Times New Roman"/>
        </w:rPr>
      </w:pPr>
      <w:r w:rsidRPr="004865E6">
        <w:rPr>
          <w:rFonts w:ascii="Times New Roman" w:hAnsi="Times New Roman"/>
        </w:rPr>
        <w:t>хутор Братский</w:t>
      </w:r>
    </w:p>
    <w:p w:rsidR="00CB6141" w:rsidRPr="0056385D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141" w:rsidRPr="00CB6141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41">
        <w:rPr>
          <w:rFonts w:ascii="Times New Roman" w:hAnsi="Times New Roman" w:cs="Times New Roman"/>
          <w:b/>
          <w:sz w:val="28"/>
          <w:szCs w:val="28"/>
        </w:rPr>
        <w:t>Об  утверждении перечня первичных  средств пожаротушения</w:t>
      </w:r>
    </w:p>
    <w:p w:rsidR="00CB6141" w:rsidRPr="00CB6141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41">
        <w:rPr>
          <w:rFonts w:ascii="Times New Roman" w:hAnsi="Times New Roman" w:cs="Times New Roman"/>
          <w:b/>
          <w:sz w:val="28"/>
          <w:szCs w:val="28"/>
        </w:rPr>
        <w:t>в местах общественного пользования населенных пунктов</w:t>
      </w:r>
    </w:p>
    <w:p w:rsidR="00CB6141" w:rsidRPr="00CB6141" w:rsidRDefault="00256324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CB6141" w:rsidRPr="00CB61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B6141" w:rsidRPr="00CB6141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="00CB6141" w:rsidRPr="00CB614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CB6141" w:rsidRPr="00CB6141" w:rsidRDefault="00CB6141" w:rsidP="00CB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141">
        <w:rPr>
          <w:rFonts w:ascii="Times New Roman" w:hAnsi="Times New Roman" w:cs="Times New Roman"/>
          <w:sz w:val="28"/>
          <w:szCs w:val="28"/>
        </w:rPr>
        <w:t>В соответствии со статьей 34 </w:t>
      </w:r>
      <w:hyperlink r:id="rId5" w:history="1">
        <w:r w:rsidRPr="00CB61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  от 21 декабря 1994 года № 69-ФЗ «О пожарной безопасности</w:t>
        </w:r>
      </w:hyperlink>
      <w:r w:rsidRPr="00CB6141">
        <w:rPr>
          <w:rFonts w:ascii="Times New Roman" w:hAnsi="Times New Roman" w:cs="Times New Roman"/>
          <w:sz w:val="28"/>
          <w:szCs w:val="28"/>
        </w:rPr>
        <w:t>», </w:t>
      </w:r>
      <w:hyperlink r:id="rId6" w:history="1">
        <w:r w:rsidRPr="00CB61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противопожарного режима в Российской Федерации</w:t>
        </w:r>
      </w:hyperlink>
      <w:r w:rsidRPr="00CB6141">
        <w:rPr>
          <w:rFonts w:ascii="Times New Roman" w:hAnsi="Times New Roman" w:cs="Times New Roman"/>
          <w:sz w:val="28"/>
          <w:szCs w:val="28"/>
        </w:rPr>
        <w:t>, утвержденных </w:t>
      </w:r>
      <w:hyperlink r:id="rId7" w:history="1">
        <w:r w:rsidRPr="00CB61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25 апреля 2012 года № 390 «О противопожарном режиме</w:t>
        </w:r>
      </w:hyperlink>
      <w:r w:rsidRPr="00CB6141">
        <w:rPr>
          <w:rFonts w:ascii="Times New Roman" w:hAnsi="Times New Roman" w:cs="Times New Roman"/>
          <w:sz w:val="28"/>
          <w:szCs w:val="28"/>
        </w:rPr>
        <w:t xml:space="preserve">», в целях обеспечения пожарной безопасности мест общественного пользования населенных пунктов </w:t>
      </w:r>
      <w:r w:rsidR="00256324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6141">
        <w:rPr>
          <w:rFonts w:ascii="Times New Roman" w:hAnsi="Times New Roman" w:cs="Times New Roman"/>
          <w:sz w:val="28"/>
          <w:szCs w:val="28"/>
        </w:rPr>
        <w:t>, их тушения на пер</w:t>
      </w:r>
      <w:r>
        <w:rPr>
          <w:rFonts w:ascii="Times New Roman" w:hAnsi="Times New Roman" w:cs="Times New Roman"/>
          <w:sz w:val="28"/>
          <w:szCs w:val="28"/>
        </w:rPr>
        <w:t>вичной стадии возгорания, постановляю</w:t>
      </w:r>
      <w:r w:rsidRPr="00CB6141">
        <w:rPr>
          <w:rFonts w:ascii="Times New Roman" w:hAnsi="Times New Roman" w:cs="Times New Roman"/>
          <w:sz w:val="28"/>
          <w:szCs w:val="28"/>
        </w:rPr>
        <w:t>:                                                </w:t>
      </w:r>
      <w:proofErr w:type="gramEnd"/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      1. Утвердить прилагаемые:</w:t>
      </w:r>
    </w:p>
    <w:p w:rsidR="00CB6141" w:rsidRPr="00CB6141" w:rsidRDefault="00CB6141" w:rsidP="00CB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      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</w:t>
      </w:r>
      <w:r>
        <w:rPr>
          <w:rFonts w:ascii="Times New Roman" w:hAnsi="Times New Roman" w:cs="Times New Roman"/>
          <w:sz w:val="28"/>
          <w:szCs w:val="28"/>
        </w:rPr>
        <w:t xml:space="preserve">и),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B6141">
        <w:rPr>
          <w:rFonts w:ascii="Times New Roman" w:hAnsi="Times New Roman" w:cs="Times New Roman"/>
          <w:sz w:val="28"/>
          <w:szCs w:val="28"/>
        </w:rPr>
        <w:t>.</w:t>
      </w:r>
    </w:p>
    <w:p w:rsidR="00CB6141" w:rsidRPr="00CB6141" w:rsidRDefault="00CB6141" w:rsidP="00CB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      1.2. Перечень первичных средств тушения пожаров и противопожарного инвентаря, которыми должны быть оснащены территории общего пользования н</w:t>
      </w:r>
      <w:r>
        <w:rPr>
          <w:rFonts w:ascii="Times New Roman" w:hAnsi="Times New Roman" w:cs="Times New Roman"/>
          <w:sz w:val="28"/>
          <w:szCs w:val="28"/>
        </w:rPr>
        <w:t>аселенных пунктов, согласно приложение № 2</w:t>
      </w:r>
      <w:r w:rsidRPr="00CB6141">
        <w:rPr>
          <w:rFonts w:ascii="Times New Roman" w:hAnsi="Times New Roman" w:cs="Times New Roman"/>
          <w:sz w:val="28"/>
          <w:szCs w:val="28"/>
        </w:rPr>
        <w:t>.</w:t>
      </w:r>
    </w:p>
    <w:p w:rsidR="00256324" w:rsidRPr="00256324" w:rsidRDefault="00256324" w:rsidP="00256324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56324">
        <w:rPr>
          <w:rFonts w:ascii="Times New Roman" w:hAnsi="Times New Roman"/>
          <w:sz w:val="28"/>
          <w:szCs w:val="28"/>
        </w:rPr>
        <w:t xml:space="preserve"> </w:t>
      </w:r>
      <w:r w:rsidRPr="00E45FFE">
        <w:rPr>
          <w:rFonts w:ascii="Times New Roman" w:hAnsi="Times New Roman"/>
          <w:sz w:val="28"/>
          <w:szCs w:val="28"/>
        </w:rPr>
        <w:t xml:space="preserve">Постановление администрации Братского сельского поселения </w:t>
      </w:r>
      <w:proofErr w:type="spellStart"/>
      <w:r w:rsidRPr="00E45FFE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E45FFE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30</w:t>
      </w:r>
      <w:r w:rsidRPr="00E45F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E45FFE">
        <w:rPr>
          <w:rFonts w:ascii="Times New Roman" w:hAnsi="Times New Roman"/>
          <w:sz w:val="28"/>
          <w:szCs w:val="28"/>
        </w:rPr>
        <w:t xml:space="preserve">.2008 года № </w:t>
      </w:r>
      <w:r>
        <w:rPr>
          <w:rFonts w:ascii="Times New Roman" w:hAnsi="Times New Roman"/>
          <w:sz w:val="28"/>
          <w:szCs w:val="28"/>
        </w:rPr>
        <w:t>121</w:t>
      </w:r>
      <w:r w:rsidRPr="00E45FFE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</w:t>
      </w:r>
      <w:r w:rsidRPr="00E45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оснащении территории общего пользования первичными средствами тушения пожаров и противопожарным инвентарем на территории Братского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E45FFE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CB6141" w:rsidRPr="00CB6141" w:rsidRDefault="00256324" w:rsidP="00CB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6141">
        <w:rPr>
          <w:rFonts w:ascii="Times New Roman" w:hAnsi="Times New Roman" w:cs="Times New Roman"/>
          <w:sz w:val="28"/>
          <w:szCs w:val="28"/>
        </w:rPr>
        <w:t>.</w:t>
      </w:r>
      <w:r w:rsidR="00CB6141" w:rsidRPr="00CB6141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="00CB6141" w:rsidRPr="00CB614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>
        <w:rPr>
          <w:rFonts w:ascii="Times New Roman" w:hAnsi="Times New Roman" w:cs="Times New Roman"/>
          <w:sz w:val="28"/>
          <w:szCs w:val="28"/>
        </w:rPr>
        <w:t>Степаненко</w:t>
      </w:r>
      <w:r w:rsidR="00CB6141" w:rsidRPr="00CB6141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="00CB6141" w:rsidRPr="00CB61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6141" w:rsidRPr="00CB614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CB6141" w:rsidRPr="00CB6141">
        <w:rPr>
          <w:rFonts w:ascii="Times New Roman" w:hAnsi="Times New Roman" w:cs="Times New Roman"/>
          <w:sz w:val="28"/>
          <w:szCs w:val="28"/>
        </w:rPr>
        <w:t xml:space="preserve"> района в «Интернет».</w:t>
      </w:r>
    </w:p>
    <w:p w:rsidR="00CB6141" w:rsidRPr="00CB6141" w:rsidRDefault="00256324" w:rsidP="00CB61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141" w:rsidRPr="00CB614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B6141" w:rsidRPr="00CB6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6141" w:rsidRPr="00CB61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="00CB6141" w:rsidRPr="00CB61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6141" w:rsidRPr="00CB614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CB6141" w:rsidRPr="00CB61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Г.М.Павлову</w:t>
      </w:r>
      <w:r w:rsidR="00CB6141" w:rsidRPr="00CB6141">
        <w:rPr>
          <w:rFonts w:ascii="Times New Roman" w:hAnsi="Times New Roman" w:cs="Times New Roman"/>
          <w:sz w:val="28"/>
          <w:szCs w:val="28"/>
        </w:rPr>
        <w:t>.</w:t>
      </w:r>
    </w:p>
    <w:p w:rsidR="00CB6141" w:rsidRPr="00CB6141" w:rsidRDefault="00CB6141" w:rsidP="00CB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        </w:t>
      </w:r>
      <w:r w:rsidR="00256324">
        <w:rPr>
          <w:rFonts w:ascii="Times New Roman" w:hAnsi="Times New Roman" w:cs="Times New Roman"/>
          <w:sz w:val="28"/>
          <w:szCs w:val="28"/>
        </w:rPr>
        <w:t>5</w:t>
      </w:r>
      <w:r w:rsidRPr="00CB614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CB6141" w:rsidRPr="00CB6141" w:rsidRDefault="00CB6141" w:rsidP="00CB6141">
      <w:pPr>
        <w:pStyle w:val="consplustitle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CB6141" w:rsidRPr="00080BEA" w:rsidRDefault="00CB6141" w:rsidP="00CB6141">
      <w:pPr>
        <w:pStyle w:val="consplustitle"/>
        <w:shd w:val="clear" w:color="auto" w:fill="FFFFFF"/>
        <w:spacing w:after="0" w:line="23" w:lineRule="atLeast"/>
        <w:ind w:firstLine="709"/>
        <w:jc w:val="both"/>
        <w:rPr>
          <w:sz w:val="26"/>
          <w:szCs w:val="26"/>
        </w:rPr>
      </w:pPr>
    </w:p>
    <w:p w:rsidR="00CB6141" w:rsidRPr="00314F9D" w:rsidRDefault="00CB6141" w:rsidP="00CB6141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CB6141" w:rsidRPr="00314F9D" w:rsidRDefault="00256324" w:rsidP="00CB6141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CB6141" w:rsidRPr="00314F9D">
        <w:rPr>
          <w:sz w:val="28"/>
          <w:szCs w:val="28"/>
        </w:rPr>
        <w:t xml:space="preserve"> сельского</w:t>
      </w:r>
    </w:p>
    <w:p w:rsidR="00CB6141" w:rsidRPr="00314F9D" w:rsidRDefault="00CB6141" w:rsidP="00CB6141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</w:t>
      </w:r>
      <w:proofErr w:type="spellStart"/>
      <w:r w:rsidRPr="00314F9D">
        <w:rPr>
          <w:sz w:val="28"/>
          <w:szCs w:val="28"/>
        </w:rPr>
        <w:t>Усть-Лабинского</w:t>
      </w:r>
      <w:proofErr w:type="spellEnd"/>
      <w:r w:rsidRPr="00314F9D">
        <w:rPr>
          <w:sz w:val="28"/>
          <w:szCs w:val="28"/>
        </w:rPr>
        <w:t xml:space="preserve"> района                      </w:t>
      </w:r>
      <w:r>
        <w:rPr>
          <w:sz w:val="28"/>
          <w:szCs w:val="28"/>
        </w:rPr>
        <w:t xml:space="preserve">                     </w:t>
      </w:r>
      <w:r w:rsidRPr="00314F9D">
        <w:rPr>
          <w:sz w:val="28"/>
          <w:szCs w:val="28"/>
        </w:rPr>
        <w:t xml:space="preserve">    </w:t>
      </w:r>
      <w:r w:rsidR="00256324">
        <w:rPr>
          <w:sz w:val="28"/>
          <w:szCs w:val="28"/>
        </w:rPr>
        <w:t>Г.М.Павлова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56324" w:rsidRPr="00CB6141" w:rsidRDefault="00256324" w:rsidP="00CB6141">
      <w:pPr>
        <w:rPr>
          <w:rFonts w:ascii="Times New Roman" w:hAnsi="Times New Roman" w:cs="Times New Roman"/>
          <w:sz w:val="28"/>
          <w:szCs w:val="28"/>
        </w:rPr>
      </w:pP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Утвержден</w:t>
      </w:r>
    </w:p>
    <w:p w:rsid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256324">
        <w:rPr>
          <w:rFonts w:ascii="Times New Roman" w:hAnsi="Times New Roman" w:cs="Times New Roman"/>
          <w:sz w:val="28"/>
          <w:szCs w:val="28"/>
        </w:rPr>
        <w:t>Братского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от </w:t>
      </w:r>
      <w:r w:rsidR="0025632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63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2017 года № </w:t>
      </w:r>
      <w:r w:rsidR="00256324">
        <w:rPr>
          <w:rFonts w:ascii="Times New Roman" w:hAnsi="Times New Roman" w:cs="Times New Roman"/>
          <w:sz w:val="28"/>
          <w:szCs w:val="28"/>
        </w:rPr>
        <w:t>70</w:t>
      </w:r>
    </w:p>
    <w:p w:rsidR="00CB6141" w:rsidRPr="00842D6A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2D6A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6A">
        <w:rPr>
          <w:rFonts w:ascii="Times New Roman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населенных пунктов </w:t>
      </w:r>
      <w:r w:rsidR="00256324"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842D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B6141" w:rsidRPr="00842D6A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2D6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287"/>
        <w:gridCol w:w="4793"/>
        <w:gridCol w:w="2011"/>
      </w:tblGrid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помещения, строения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их количество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Для внутренних жилых помещений - как для квартир (п.1).</w:t>
            </w:r>
            <w:r w:rsidRPr="00CB61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На участке, прилегающем к дому, - емкость с водой объемом не менее 200 л, 2 ведра (в летнее время), немеханизированный пожарный инвентарь (лом, багор, ведра, лопаты совковые и штыковые, топор, лестница приставная, ящик с песком)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етается за счет домовладельцев</w:t>
            </w:r>
          </w:p>
        </w:tc>
      </w:tr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Огнетушители емкостью не менее 5 литров - 1 ед. (порошковый, углекислотный) на 1 </w:t>
            </w:r>
            <w:proofErr w:type="spellStart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. Ящик с песком емкостью не менее 0,5 куб.м с лопатой - 1 ед. на помещение. Асбестовое полотно, полотно из грубошерстной ткани или из войлока размером не менее 1x1м. Трос, буксирная тяга - 1 ед. на 1 автомобиль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</w:t>
            </w:r>
          </w:p>
        </w:tc>
      </w:tr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Вспомогательные, подсобные, хозяйственные постройки (бани, сараи, помещения для скота, птицы и др.)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Огнетушители емкостью не менее 2 литров - 1 ед. (порошковый, углекислотный) на 50 кв.м защищаемой площади. Асбестовое полотно, полотно из грубошерстной ткани или из войлока размером не менее 1x1м.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</w:t>
            </w:r>
          </w:p>
        </w:tc>
      </w:tr>
    </w:tbl>
    <w:p w:rsid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Примечание: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Первичные средства пожаротушения размещать компактно в месте, легкодоступном для использования в случае пожара.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Огнетушители должны размещаться на видных и удобных для доступа местах на высоте не выше 1,5 м.</w:t>
      </w:r>
    </w:p>
    <w:p w:rsid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Утвержден</w:t>
      </w:r>
    </w:p>
    <w:p w:rsid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256324">
        <w:rPr>
          <w:rFonts w:ascii="Times New Roman" w:hAnsi="Times New Roman" w:cs="Times New Roman"/>
          <w:sz w:val="28"/>
          <w:szCs w:val="28"/>
        </w:rPr>
        <w:t>Братского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63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63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2017 года № </w:t>
      </w:r>
      <w:r w:rsidR="00256324">
        <w:rPr>
          <w:rFonts w:ascii="Times New Roman" w:hAnsi="Times New Roman" w:cs="Times New Roman"/>
          <w:sz w:val="28"/>
          <w:szCs w:val="28"/>
        </w:rPr>
        <w:t>70</w:t>
      </w:r>
    </w:p>
    <w:p w:rsid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</w:p>
    <w:p w:rsidR="00CB6141" w:rsidRPr="002B0E52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B6141" w:rsidRPr="002B0E52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2">
        <w:rPr>
          <w:rFonts w:ascii="Times New Roman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 w:rsidR="00256324"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2B0E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B6141" w:rsidRPr="002B0E52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2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3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7"/>
        <w:gridCol w:w="5112"/>
        <w:gridCol w:w="2696"/>
        <w:gridCol w:w="70"/>
      </w:tblGrid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vMerge w:val="restart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CB614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60" w:type="dxa"/>
            <w:vMerge w:val="restart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715" w:type="dxa"/>
            <w:vMerge w:val="restart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48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- воздушно-пенные (ОВП) вместимостью 10 л;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вместимостью, л / массой огнетушащего состава, кг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24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</w:t>
      </w:r>
    </w:p>
    <w:p w:rsidR="000F6070" w:rsidRPr="00CB6141" w:rsidRDefault="000F6070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6070" w:rsidRPr="00CB6141" w:rsidSect="00CB61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FB"/>
    <w:rsid w:val="000B066F"/>
    <w:rsid w:val="000F6070"/>
    <w:rsid w:val="00256324"/>
    <w:rsid w:val="002B0E52"/>
    <w:rsid w:val="00842D6A"/>
    <w:rsid w:val="008A4BFB"/>
    <w:rsid w:val="00A507D5"/>
    <w:rsid w:val="00CB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D5"/>
  </w:style>
  <w:style w:type="paragraph" w:styleId="1">
    <w:name w:val="heading 1"/>
    <w:basedOn w:val="a"/>
    <w:link w:val="10"/>
    <w:uiPriority w:val="9"/>
    <w:qFormat/>
    <w:rsid w:val="00CB6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6141"/>
    <w:rPr>
      <w:b/>
      <w:bCs/>
    </w:rPr>
  </w:style>
  <w:style w:type="paragraph" w:styleId="a4">
    <w:name w:val="Normal (Web)"/>
    <w:basedOn w:val="a"/>
    <w:uiPriority w:val="99"/>
    <w:semiHidden/>
    <w:unhideWhenUsed/>
    <w:rsid w:val="00CB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141"/>
  </w:style>
  <w:style w:type="character" w:styleId="a5">
    <w:name w:val="Hyperlink"/>
    <w:basedOn w:val="a0"/>
    <w:uiPriority w:val="99"/>
    <w:unhideWhenUsed/>
    <w:rsid w:val="00CB6141"/>
    <w:rPr>
      <w:color w:val="0000FF"/>
      <w:u w:val="single"/>
    </w:rPr>
  </w:style>
  <w:style w:type="paragraph" w:customStyle="1" w:styleId="consplusnormal">
    <w:name w:val="consplusnormal"/>
    <w:basedOn w:val="a"/>
    <w:rsid w:val="00CB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B614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2D6A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nhideWhenUsed/>
    <w:qFormat/>
    <w:rsid w:val="002563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Lena</cp:lastModifiedBy>
  <cp:revision>3</cp:revision>
  <cp:lastPrinted>2017-07-05T07:25:00Z</cp:lastPrinted>
  <dcterms:created xsi:type="dcterms:W3CDTF">2017-07-05T07:14:00Z</dcterms:created>
  <dcterms:modified xsi:type="dcterms:W3CDTF">2017-07-05T07:25:00Z</dcterms:modified>
</cp:coreProperties>
</file>