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F" w:rsidRDefault="00C35F2F" w:rsidP="00C35F2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F" w:rsidRPr="00C35F2F" w:rsidRDefault="00C35F2F" w:rsidP="00C35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35F2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35F2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35F2F" w:rsidRPr="00C35F2F" w:rsidRDefault="00C35F2F" w:rsidP="00C35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F2F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proofErr w:type="gramStart"/>
      <w:r w:rsidRPr="00C35F2F">
        <w:rPr>
          <w:rFonts w:ascii="Times New Roman" w:hAnsi="Times New Roman" w:cs="Times New Roman"/>
          <w:b/>
          <w:sz w:val="32"/>
          <w:szCs w:val="32"/>
        </w:rPr>
        <w:t>БРАТСКОГО</w:t>
      </w:r>
      <w:proofErr w:type="gramEnd"/>
      <w:r w:rsidRPr="00C35F2F">
        <w:rPr>
          <w:rFonts w:ascii="Times New Roman" w:hAnsi="Times New Roman" w:cs="Times New Roman"/>
          <w:b/>
          <w:sz w:val="32"/>
          <w:szCs w:val="32"/>
        </w:rPr>
        <w:t xml:space="preserve"> СЕЛЬСКОГО</w:t>
      </w:r>
    </w:p>
    <w:p w:rsidR="00C35F2F" w:rsidRPr="00C35F2F" w:rsidRDefault="00C35F2F" w:rsidP="00C35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F2F">
        <w:rPr>
          <w:rFonts w:ascii="Times New Roman" w:hAnsi="Times New Roman" w:cs="Times New Roman"/>
          <w:b/>
          <w:sz w:val="32"/>
          <w:szCs w:val="32"/>
        </w:rPr>
        <w:t>ПОСЕЛЕНИЯ УСТЬ-ЛАБИНСКОГО РАЙОНА</w:t>
      </w:r>
    </w:p>
    <w:p w:rsidR="00C35F2F" w:rsidRPr="008633A5" w:rsidRDefault="00C35F2F" w:rsidP="00C35F2F">
      <w:pPr>
        <w:spacing w:after="0"/>
        <w:jc w:val="center"/>
        <w:rPr>
          <w:sz w:val="28"/>
          <w:szCs w:val="28"/>
        </w:rPr>
      </w:pPr>
    </w:p>
    <w:p w:rsidR="00C35F2F" w:rsidRPr="00C35F2F" w:rsidRDefault="00C35F2F" w:rsidP="00C35F2F">
      <w:pPr>
        <w:rPr>
          <w:rFonts w:ascii="Times New Roman" w:hAnsi="Times New Roman" w:cs="Times New Roman"/>
          <w:sz w:val="28"/>
          <w:szCs w:val="28"/>
        </w:rPr>
      </w:pPr>
      <w:r w:rsidRPr="00C35F2F">
        <w:rPr>
          <w:rFonts w:ascii="Times New Roman" w:hAnsi="Times New Roman" w:cs="Times New Roman"/>
          <w:sz w:val="28"/>
          <w:szCs w:val="28"/>
        </w:rPr>
        <w:t>от  15 апреля 2019</w:t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</w:r>
      <w:r w:rsidRPr="00C35F2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C35F2F" w:rsidRPr="00C35F2F" w:rsidRDefault="00C35F2F" w:rsidP="00C35F2F">
      <w:pPr>
        <w:jc w:val="center"/>
        <w:rPr>
          <w:rFonts w:ascii="Times New Roman" w:hAnsi="Times New Roman" w:cs="Times New Roman"/>
        </w:rPr>
      </w:pPr>
      <w:r w:rsidRPr="00C35F2F">
        <w:rPr>
          <w:rFonts w:ascii="Times New Roman" w:hAnsi="Times New Roman" w:cs="Times New Roman"/>
        </w:rPr>
        <w:t>хутор Братский</w:t>
      </w:r>
    </w:p>
    <w:p w:rsidR="00335669" w:rsidRPr="000E6175" w:rsidRDefault="00335669" w:rsidP="00260F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335669" w:rsidRPr="000E6175" w:rsidRDefault="00335669" w:rsidP="00C35F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0E61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0E61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0E6175"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335669" w:rsidRPr="000E6175" w:rsidRDefault="000E6175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0E6175" w:rsidRDefault="000E6175" w:rsidP="000E617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175">
        <w:rPr>
          <w:rFonts w:ascii="Times New Roman" w:hAnsi="Times New Roman" w:cs="Times New Roman"/>
          <w:sz w:val="28"/>
          <w:szCs w:val="28"/>
        </w:rPr>
        <w:t>2. Общему отделу администрации Братского сельского поселения Усть-Лабинского района (</w:t>
      </w:r>
      <w:r>
        <w:rPr>
          <w:rFonts w:ascii="Times New Roman" w:hAnsi="Times New Roman" w:cs="Times New Roman"/>
          <w:sz w:val="28"/>
          <w:szCs w:val="28"/>
        </w:rPr>
        <w:t>Хасиятуллова</w:t>
      </w:r>
      <w:r w:rsidRPr="000E617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администрации Братского сельского поселения в сети «Интернет».</w:t>
      </w:r>
    </w:p>
    <w:p w:rsidR="000E6175" w:rsidRPr="000E6175" w:rsidRDefault="000E6175" w:rsidP="000E617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28.06.2018.</w:t>
      </w:r>
    </w:p>
    <w:p w:rsidR="000E6175" w:rsidRPr="000E6175" w:rsidRDefault="000E6175" w:rsidP="000E617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17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E6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1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Братского сельского поселения Усть-Лабинского района Г.М.Павлову</w:t>
      </w:r>
    </w:p>
    <w:p w:rsidR="00C35F2F" w:rsidRDefault="00C35F2F" w:rsidP="000E6175">
      <w:pPr>
        <w:suppressAutoHyphens/>
        <w:spacing w:after="0"/>
        <w:ind w:right="-15"/>
        <w:rPr>
          <w:rFonts w:ascii="Times New Roman" w:hAnsi="Times New Roman" w:cs="Times New Roman"/>
          <w:sz w:val="28"/>
          <w:szCs w:val="28"/>
        </w:rPr>
      </w:pPr>
    </w:p>
    <w:p w:rsidR="000E6175" w:rsidRPr="000E6175" w:rsidRDefault="000E6175" w:rsidP="000E6175">
      <w:pPr>
        <w:suppressAutoHyphens/>
        <w:spacing w:after="0"/>
        <w:ind w:right="-15"/>
        <w:rPr>
          <w:rFonts w:ascii="Times New Roman" w:hAnsi="Times New Roman" w:cs="Times New Roman"/>
          <w:sz w:val="28"/>
          <w:szCs w:val="28"/>
        </w:rPr>
      </w:pPr>
      <w:r w:rsidRPr="000E6175"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0E6175" w:rsidRPr="000E6175" w:rsidRDefault="000E6175" w:rsidP="000E6175">
      <w:pPr>
        <w:suppressAutoHyphens/>
        <w:spacing w:after="0"/>
        <w:ind w:right="-15"/>
        <w:rPr>
          <w:rFonts w:ascii="Times New Roman" w:hAnsi="Times New Roman" w:cs="Times New Roman"/>
          <w:sz w:val="28"/>
          <w:szCs w:val="28"/>
        </w:rPr>
      </w:pPr>
      <w:r w:rsidRPr="000E6175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Г.М.Павлова</w:t>
      </w:r>
    </w:p>
    <w:p w:rsidR="000E6175" w:rsidRDefault="000E6175" w:rsidP="000E61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Приложение</w:t>
      </w:r>
    </w:p>
    <w:p w:rsidR="000E6175" w:rsidRDefault="000E6175" w:rsidP="000E61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0E6175" w:rsidRDefault="00335669" w:rsidP="000E61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Братского  сельского поселения</w:t>
      </w:r>
    </w:p>
    <w:p w:rsidR="00335669" w:rsidRPr="000E6175" w:rsidRDefault="000E6175" w:rsidP="000E61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DA0A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15.04.2019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DA0A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335669" w:rsidRPr="000E6175" w:rsidRDefault="00335669" w:rsidP="000E61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0E61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0E61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="000E6175" w:rsidRPr="000E61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335669" w:rsidRPr="000E6175" w:rsidRDefault="00335669" w:rsidP="000E61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указания</w:t>
      </w:r>
    </w:p>
    <w:p w:rsidR="00AE2A62" w:rsidRDefault="000E6175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</w:t>
      </w:r>
      <w:r w:rsidR="00335669"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8" w:history="1">
        <w:r w:rsidR="00335669" w:rsidRPr="000E61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08.11.2007 N 257-ФЗ "Об автомобильных</w:t>
        </w:r>
        <w:proofErr w:type="gramEnd"/>
        <w:r w:rsidR="00335669" w:rsidRPr="000E61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="00335669" w:rsidRPr="000E61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335669" w:rsidRPr="000E61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335669" w:rsidRPr="000E61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335669" w:rsidRDefault="000E6175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8E1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Братское сельское поселение Усть-Лабинского района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35669" w:rsidRPr="000E6175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335669" w:rsidRDefault="008E123F" w:rsidP="008E12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Для целей настоящего Порядка владельцем автомобильных дорог признается муниципальное образование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Братское сельское поселение Усть-Лабинского района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gramEnd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алее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AE2A62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Строительство, реконструкция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капитальный ремонт, ремонт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являющихся</w:t>
      </w:r>
      <w:proofErr w:type="gramEnd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письменной форме.</w:t>
      </w:r>
    </w:p>
    <w:p w:rsidR="00335669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Капитальный ремонт, ремонт пересечения и примыкания в отношении автомобильных дорог местного значения допускаются при наличии Согласия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письменной форме. При этом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335669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1.7. Согласие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335669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1.8. При согласовании строительства, реконструкции, капитального ремонта, ремонта пересечения и примыкания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обязана 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работах по реконструкции, капитальному ремонту, ремонту автомобильных дорог местного значения и о сроках этих работ.</w:t>
      </w:r>
    </w:p>
    <w:p w:rsidR="00335669" w:rsidRPr="000E6175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1.9. Согласие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35669" w:rsidRPr="008E123F" w:rsidRDefault="00335669" w:rsidP="008E12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1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получения Согласия</w:t>
      </w:r>
    </w:p>
    <w:p w:rsidR="00335669" w:rsidRPr="000E6175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 выдаче Согласия (далее - заявление) с приложением следующих документов:</w:t>
      </w:r>
    </w:p>
    <w:p w:rsidR="00335669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пояснительной записки с указанием видов работ;</w:t>
      </w:r>
    </w:p>
    <w:p w:rsidR="00335669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335669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технологических и конструктивных решений линейного объекта;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335669" w:rsidRPr="000E6175" w:rsidRDefault="008E123F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В заявлении должно быть указано: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для физических лиц - фамилия, имя и отчество,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9C3097" w:rsidRPr="009C30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Вид работ (строительство, реконструкция, капитальный ремонт, ремонт) и 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получения Согласия;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наименование и адрес объекта;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вид планируемых работ на объекте (строительство, реконструкция, капитальный ремонт, ремонт);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срок, в течение которого будут осуществляться работы;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перечень документов, прилагаемых к заявлению;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10) способ получения Согласия (почтовой связью, лично под подпись);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11) дата, подпись, должность, печать при наличии, фамилия, имя, отчество Заявителя.</w:t>
      </w:r>
      <w:proofErr w:type="gramEnd"/>
    </w:p>
    <w:p w:rsidR="00335669" w:rsidRPr="000E6175" w:rsidRDefault="00AE2A62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Регистрация заявления осуществляется в течение одного рабочего дня </w:t>
      </w:r>
      <w:proofErr w:type="gramStart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поступления</w:t>
      </w:r>
      <w:proofErr w:type="gramEnd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 в </w:t>
      </w:r>
      <w:r w:rsidR="009C30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Администрацию.</w:t>
      </w:r>
    </w:p>
    <w:p w:rsidR="00335669" w:rsidRPr="000E6175" w:rsidRDefault="00AE2A62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В течение пяти календарных дней </w:t>
      </w:r>
      <w:proofErr w:type="gramStart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регистрации</w:t>
      </w:r>
      <w:proofErr w:type="gramEnd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335669" w:rsidRPr="000E6175" w:rsidRDefault="00AE2A62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Основаниями для отказа в выдаче Согласия являются: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отсутствие сведений или документов, указанных в пунктах 2.1, 2.2 настоящего Порядка;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335669" w:rsidRPr="000E6175" w:rsidRDefault="00AE2A62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В случае принятия решения об отказе в выдаче Согласия по основаниям, указанным в пункте 2.5 настоящего Порядка,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выдачу Согласия, в срок, указанный в пункте 1.9 настоящего Порядка, направляет Заявителю отказ в выдаче Согласия в письменной форме с указанием основания отказа.</w:t>
      </w:r>
    </w:p>
    <w:p w:rsidR="00335669" w:rsidRPr="000E6175" w:rsidRDefault="00AE2A62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2.7. В случае принятия решения о выдаче Согласия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 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ответственный за выдачу Согласия, оформляет Согласие в виде письма на официальном бланке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адрес Заявителя с указанием следующих сведений: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Заявителе, которому выдается Согласие;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и адрес объекта;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цель получения Согласия;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кадастровые номера земельных участков (указывается при наличии);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технические требования и условия, обязательные для исполнения;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 действия Согласия;</w:t>
      </w:r>
    </w:p>
    <w:p w:rsidR="00335669" w:rsidRPr="000E6175" w:rsidRDefault="00335669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подпись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Администрации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(лица, исполняющего его обязанности).</w:t>
      </w:r>
    </w:p>
    <w:p w:rsidR="00335669" w:rsidRPr="000E6175" w:rsidRDefault="00AE2A62" w:rsidP="000E61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2.8. Согласие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335669" w:rsidRPr="00C35F2F" w:rsidRDefault="00AE2A62" w:rsidP="00C35F2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</w:t>
      </w:r>
      <w:r w:rsidR="00335669" w:rsidRPr="00AE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Контроль и ответственность за нарушение настоящего Порядка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</w:t>
      </w:r>
      <w:proofErr w:type="gramStart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обязаны прекратить осуществление строительства, реконструкции, капитального ремонта, ремонта пересечений и примыканий и привести автомобильную дорогу местного значения в первоначальное состояние.</w:t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</w:t>
      </w:r>
      <w:proofErr w:type="gramEnd"/>
      <w:r w:rsidR="00335669"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335669" w:rsidRPr="000E6175" w:rsidRDefault="00335669" w:rsidP="00C35F2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617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4. </w:t>
      </w:r>
      <w:r w:rsidRPr="00AE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Заявитель имеет право на досудебное (внесудебное) обжалование решений, действий (бездействия)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его должностных лиц или муниципальных служащих при осуществлении выдачи Согласия.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электронной форме жалоба может быть подана Заявителем посредством официального сайта администрации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Братского сельского поселения Усть-Лабинского района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Интернет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Прием жалоб осуществляется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.Б</w:t>
      </w:r>
      <w:proofErr w:type="gramEnd"/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ратский, ул.Ленина, д.34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рабочие дни: понедельник - четверг с 09.00 до 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 пятница с 09.00 до 1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.00; перерыв с 1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.00 до 1</w:t>
      </w:r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.00, </w:t>
      </w:r>
      <w:proofErr w:type="spell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e-mail</w:t>
      </w:r>
      <w:proofErr w:type="spell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proofErr w:type="spellStart"/>
      <w:r w:rsidR="00AE2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adminbratskii</w:t>
      </w:r>
      <w:proofErr w:type="spell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@</w:t>
      </w:r>
      <w:r w:rsidR="00515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rambler</w:t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ru</w:t>
      </w:r>
      <w:proofErr w:type="spellEnd"/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15817" w:rsidRPr="00515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15817" w:rsidRPr="00515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6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A1AB5" w:rsidRDefault="001A1AB5" w:rsidP="000E6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F2F" w:rsidRPr="00C35F2F" w:rsidRDefault="00C35F2F" w:rsidP="00C35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5F2F">
        <w:rPr>
          <w:rFonts w:ascii="Times New Roman" w:hAnsi="Times New Roman" w:cs="Times New Roman"/>
          <w:sz w:val="28"/>
          <w:szCs w:val="28"/>
        </w:rPr>
        <w:t xml:space="preserve">Специалист 2 категории общего </w:t>
      </w:r>
    </w:p>
    <w:p w:rsidR="00C35F2F" w:rsidRPr="00C35F2F" w:rsidRDefault="00C35F2F" w:rsidP="00C35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5F2F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35F2F" w:rsidRPr="00C35F2F" w:rsidRDefault="00C35F2F" w:rsidP="00C35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5F2F">
        <w:rPr>
          <w:rFonts w:ascii="Times New Roman" w:hAnsi="Times New Roman" w:cs="Times New Roman"/>
          <w:sz w:val="28"/>
          <w:szCs w:val="28"/>
        </w:rPr>
        <w:t>Братского сельского</w:t>
      </w:r>
    </w:p>
    <w:p w:rsidR="00C35F2F" w:rsidRPr="00C35F2F" w:rsidRDefault="00C35F2F" w:rsidP="00C35F2F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35F2F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</w:t>
      </w:r>
      <w:proofErr w:type="spellStart"/>
      <w:r w:rsidRPr="00C35F2F">
        <w:rPr>
          <w:rFonts w:ascii="Times New Roman" w:hAnsi="Times New Roman" w:cs="Times New Roman"/>
          <w:sz w:val="28"/>
          <w:szCs w:val="28"/>
        </w:rPr>
        <w:t>О.Э.Хасиятуллова</w:t>
      </w:r>
      <w:proofErr w:type="spellEnd"/>
    </w:p>
    <w:p w:rsidR="00C35F2F" w:rsidRPr="000E6175" w:rsidRDefault="00C35F2F" w:rsidP="00C35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5F2F" w:rsidRPr="000E6175" w:rsidSect="00C35F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69"/>
    <w:rsid w:val="000E6175"/>
    <w:rsid w:val="001A1AB5"/>
    <w:rsid w:val="00260F79"/>
    <w:rsid w:val="00304D08"/>
    <w:rsid w:val="00335669"/>
    <w:rsid w:val="00515817"/>
    <w:rsid w:val="00630D44"/>
    <w:rsid w:val="006F5739"/>
    <w:rsid w:val="008E123F"/>
    <w:rsid w:val="009C3097"/>
    <w:rsid w:val="00A96D75"/>
    <w:rsid w:val="00AE2A62"/>
    <w:rsid w:val="00C35F2F"/>
    <w:rsid w:val="00D52EE8"/>
    <w:rsid w:val="00DA0AD4"/>
    <w:rsid w:val="00DE77A1"/>
    <w:rsid w:val="00F653D4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5"/>
  </w:style>
  <w:style w:type="paragraph" w:styleId="1">
    <w:name w:val="heading 1"/>
    <w:basedOn w:val="a"/>
    <w:link w:val="10"/>
    <w:uiPriority w:val="9"/>
    <w:qFormat/>
    <w:rsid w:val="00335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669"/>
    <w:rPr>
      <w:color w:val="0000FF"/>
      <w:u w:val="single"/>
    </w:rPr>
  </w:style>
  <w:style w:type="paragraph" w:styleId="a4">
    <w:name w:val="Normal (Web)"/>
    <w:basedOn w:val="a"/>
    <w:uiPriority w:val="99"/>
    <w:rsid w:val="00C35F2F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856E-6013-46B9-A7BC-D0EB33CF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2019-06-21T05:25:00Z</cp:lastPrinted>
  <dcterms:created xsi:type="dcterms:W3CDTF">2019-03-06T09:36:00Z</dcterms:created>
  <dcterms:modified xsi:type="dcterms:W3CDTF">2019-06-21T05:39:00Z</dcterms:modified>
</cp:coreProperties>
</file>