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0" w:rsidRDefault="005C4D4B" w:rsidP="00D13080">
      <w:pPr>
        <w:ind w:right="-15"/>
        <w:jc w:val="center"/>
      </w:pPr>
      <w:r>
        <w:rPr>
          <w:rFonts w:eastAsia="Times New Roman" w:cs="Times New Roman"/>
          <w:b/>
          <w:bCs/>
          <w:sz w:val="32"/>
          <w:lang w:eastAsia="ru-RU" w:bidi="ar-SA"/>
        </w:rPr>
        <w:t xml:space="preserve">  </w:t>
      </w:r>
      <w:r w:rsidR="00D13080" w:rsidRPr="002F1B83">
        <w:rPr>
          <w:noProof/>
          <w:sz w:val="28"/>
          <w:lang w:eastAsia="ru-RU" w:bidi="ar-SA"/>
        </w:rPr>
        <w:drawing>
          <wp:inline distT="0" distB="0" distL="0" distR="0">
            <wp:extent cx="523875" cy="638175"/>
            <wp:effectExtent l="0" t="0" r="0" b="0"/>
            <wp:docPr id="2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80" w:rsidRDefault="00D13080" w:rsidP="00D13080">
      <w:pPr>
        <w:jc w:val="center"/>
        <w:rPr>
          <w:sz w:val="28"/>
          <w:szCs w:val="28"/>
        </w:rPr>
      </w:pPr>
    </w:p>
    <w:p w:rsidR="00D13080" w:rsidRDefault="00D13080" w:rsidP="00D13080">
      <w:pPr>
        <w:pStyle w:val="a7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13080" w:rsidRPr="00D13080" w:rsidRDefault="00D13080" w:rsidP="00D13080">
      <w:pPr>
        <w:rPr>
          <w:lang w:eastAsia="ru-RU" w:bidi="ar-SA"/>
        </w:rPr>
      </w:pPr>
    </w:p>
    <w:p w:rsidR="00D13080" w:rsidRDefault="00D13080" w:rsidP="00D13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БРАТСКОГО</w:t>
      </w:r>
      <w:proofErr w:type="gramEnd"/>
      <w:r>
        <w:rPr>
          <w:b/>
          <w:bCs/>
          <w:sz w:val="28"/>
          <w:szCs w:val="28"/>
        </w:rPr>
        <w:t xml:space="preserve"> СЕЛЬСКОГО </w:t>
      </w:r>
    </w:p>
    <w:p w:rsidR="00D13080" w:rsidRDefault="00D13080" w:rsidP="00D1308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ПОСЕЛЕНИЯ УСТЬ-ЛАБИНСКОГО  РАЙОНА</w:t>
      </w:r>
    </w:p>
    <w:p w:rsidR="00D13080" w:rsidRDefault="00D13080" w:rsidP="00D13080">
      <w:pPr>
        <w:jc w:val="center"/>
      </w:pPr>
    </w:p>
    <w:p w:rsidR="00D13080" w:rsidRPr="00042C44" w:rsidRDefault="00D13080" w:rsidP="00D13080">
      <w:r>
        <w:t>о</w:t>
      </w:r>
      <w:r w:rsidRPr="00042C44">
        <w:t>т</w:t>
      </w:r>
      <w:r>
        <w:t xml:space="preserve"> __22.03.2019___ г                              </w:t>
      </w:r>
      <w:bookmarkStart w:id="0" w:name="_GoBack"/>
      <w:bookmarkEnd w:id="0"/>
      <w:r>
        <w:t xml:space="preserve">                                                                     </w:t>
      </w:r>
      <w:r w:rsidRPr="00042C44">
        <w:t>№</w:t>
      </w:r>
      <w:r>
        <w:t>__</w:t>
      </w:r>
      <w:r w:rsidR="0001373C">
        <w:t>53</w:t>
      </w:r>
      <w:r>
        <w:t>_</w:t>
      </w:r>
    </w:p>
    <w:p w:rsidR="00D13080" w:rsidRDefault="00D13080" w:rsidP="00D13080">
      <w:pPr>
        <w:jc w:val="center"/>
      </w:pPr>
    </w:p>
    <w:p w:rsidR="00D13080" w:rsidRDefault="00D13080" w:rsidP="00D13080">
      <w:pPr>
        <w:jc w:val="center"/>
      </w:pPr>
      <w:r w:rsidRPr="00042C44">
        <w:t>хутор Братский</w:t>
      </w:r>
    </w:p>
    <w:p w:rsidR="00D13080" w:rsidRPr="00042C44" w:rsidRDefault="00D13080" w:rsidP="00D13080">
      <w:pPr>
        <w:jc w:val="center"/>
      </w:pPr>
    </w:p>
    <w:p w:rsidR="00366703" w:rsidRDefault="00AE60B5" w:rsidP="00D13080">
      <w:pPr>
        <w:pStyle w:val="Standard"/>
        <w:tabs>
          <w:tab w:val="left" w:pos="5664"/>
        </w:tabs>
        <w:jc w:val="center"/>
        <w:rPr>
          <w:rFonts w:ascii="Times New Roman" w:hAnsi="Times New Roman"/>
          <w:b/>
          <w:sz w:val="28"/>
          <w:szCs w:val="28"/>
        </w:rPr>
      </w:pPr>
      <w:r w:rsidRPr="00DF78BB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r w:rsidR="00DF78BB" w:rsidRPr="00DF78BB">
        <w:rPr>
          <w:rFonts w:ascii="Times New Roman" w:hAnsi="Times New Roman"/>
          <w:b/>
          <w:sz w:val="28"/>
          <w:szCs w:val="28"/>
        </w:rPr>
        <w:t>по благоустройству территорий населенных пунктов Братского сельского поселения Усть-Лабинского района</w:t>
      </w:r>
    </w:p>
    <w:p w:rsidR="00DF78BB" w:rsidRPr="00DF78BB" w:rsidRDefault="00DF78BB" w:rsidP="00DF78B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366703" w:rsidRPr="00AE60B5" w:rsidRDefault="00366703" w:rsidP="00AE60B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60B5">
        <w:rPr>
          <w:rFonts w:ascii="Times New Roman" w:hAnsi="Times New Roman"/>
          <w:sz w:val="28"/>
          <w:szCs w:val="28"/>
        </w:rPr>
        <w:t xml:space="preserve"> В целях повышения уровня благоустройства, улучшения архитектурного облика и создания благоприятных условий жизни населения  муниципального образования «</w:t>
      </w:r>
      <w:r w:rsidR="00AE60B5" w:rsidRPr="00AE60B5">
        <w:rPr>
          <w:rFonts w:ascii="Times New Roman" w:hAnsi="Times New Roman"/>
          <w:sz w:val="28"/>
          <w:szCs w:val="28"/>
        </w:rPr>
        <w:t>Братское сельское поселение Усть-Лабинского района</w:t>
      </w:r>
      <w:r w:rsidRPr="00AE60B5">
        <w:rPr>
          <w:rFonts w:ascii="Times New Roman" w:hAnsi="Times New Roman"/>
          <w:sz w:val="28"/>
          <w:szCs w:val="28"/>
        </w:rPr>
        <w:t>», постановляю:</w:t>
      </w:r>
    </w:p>
    <w:p w:rsidR="00DF78BB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в 201</w:t>
      </w:r>
      <w:r w:rsidR="00AE60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 «</w:t>
      </w:r>
      <w:r w:rsidR="00AE60B5" w:rsidRPr="00AE60B5">
        <w:rPr>
          <w:rFonts w:ascii="Times New Roman" w:hAnsi="Times New Roman"/>
          <w:sz w:val="28"/>
          <w:szCs w:val="28"/>
        </w:rPr>
        <w:t>Братское сельское поселение Усть-Лабинского района</w:t>
      </w:r>
      <w:r>
        <w:rPr>
          <w:rFonts w:ascii="Times New Roman" w:hAnsi="Times New Roman"/>
          <w:sz w:val="28"/>
          <w:szCs w:val="28"/>
        </w:rPr>
        <w:t xml:space="preserve">» конкурс </w:t>
      </w:r>
      <w:r w:rsidR="00DF78BB">
        <w:rPr>
          <w:rFonts w:ascii="Times New Roman" w:hAnsi="Times New Roman"/>
          <w:sz w:val="28"/>
          <w:szCs w:val="28"/>
        </w:rPr>
        <w:t xml:space="preserve">по благоустройству территорий населенных пунктов </w:t>
      </w:r>
      <w:r w:rsidR="00DF78BB" w:rsidRPr="00AE60B5">
        <w:rPr>
          <w:rFonts w:ascii="Times New Roman" w:hAnsi="Times New Roman"/>
          <w:sz w:val="28"/>
          <w:szCs w:val="28"/>
        </w:rPr>
        <w:t>Братско</w:t>
      </w:r>
      <w:r w:rsidR="00DF78BB">
        <w:rPr>
          <w:rFonts w:ascii="Times New Roman" w:hAnsi="Times New Roman"/>
          <w:sz w:val="28"/>
          <w:szCs w:val="28"/>
        </w:rPr>
        <w:t>го</w:t>
      </w:r>
      <w:r w:rsidR="00DF78BB" w:rsidRPr="00AE60B5">
        <w:rPr>
          <w:rFonts w:ascii="Times New Roman" w:hAnsi="Times New Roman"/>
          <w:sz w:val="28"/>
          <w:szCs w:val="28"/>
        </w:rPr>
        <w:t xml:space="preserve"> сельско</w:t>
      </w:r>
      <w:r w:rsidR="00DF78BB">
        <w:rPr>
          <w:rFonts w:ascii="Times New Roman" w:hAnsi="Times New Roman"/>
          <w:sz w:val="28"/>
          <w:szCs w:val="28"/>
        </w:rPr>
        <w:t>го поселения</w:t>
      </w:r>
      <w:r w:rsidR="00DF78BB" w:rsidRPr="00AE60B5">
        <w:rPr>
          <w:rFonts w:ascii="Times New Roman" w:hAnsi="Times New Roman"/>
          <w:sz w:val="28"/>
          <w:szCs w:val="28"/>
        </w:rPr>
        <w:t xml:space="preserve"> Усть-Лабинского района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Утвердить: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Положение о проведении конкурса  по благоустройству территорий населенных пунктов </w:t>
      </w:r>
      <w:r w:rsidR="00AE60B5" w:rsidRPr="00AE60B5">
        <w:rPr>
          <w:rFonts w:ascii="Times New Roman" w:hAnsi="Times New Roman"/>
          <w:sz w:val="28"/>
          <w:szCs w:val="28"/>
        </w:rPr>
        <w:t>Братско</w:t>
      </w:r>
      <w:r w:rsidR="00DF78BB">
        <w:rPr>
          <w:rFonts w:ascii="Times New Roman" w:hAnsi="Times New Roman"/>
          <w:sz w:val="28"/>
          <w:szCs w:val="28"/>
        </w:rPr>
        <w:t>го</w:t>
      </w:r>
      <w:r w:rsidR="00AE60B5" w:rsidRPr="00AE60B5">
        <w:rPr>
          <w:rFonts w:ascii="Times New Roman" w:hAnsi="Times New Roman"/>
          <w:sz w:val="28"/>
          <w:szCs w:val="28"/>
        </w:rPr>
        <w:t xml:space="preserve"> сельско</w:t>
      </w:r>
      <w:r w:rsidR="00DF78BB">
        <w:rPr>
          <w:rFonts w:ascii="Times New Roman" w:hAnsi="Times New Roman"/>
          <w:sz w:val="28"/>
          <w:szCs w:val="28"/>
        </w:rPr>
        <w:t>го поселения</w:t>
      </w:r>
      <w:r w:rsidR="00AE60B5" w:rsidRPr="00AE60B5">
        <w:rPr>
          <w:rFonts w:ascii="Times New Roman" w:hAnsi="Times New Roman"/>
          <w:sz w:val="28"/>
          <w:szCs w:val="28"/>
        </w:rPr>
        <w:t xml:space="preserve"> Усть-Лабинского района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Состав конкурсной комиссии по проведению и подведению итогов  конкурса </w:t>
      </w:r>
      <w:r w:rsidR="00DF78BB">
        <w:rPr>
          <w:rFonts w:ascii="Times New Roman" w:hAnsi="Times New Roman"/>
          <w:sz w:val="28"/>
          <w:szCs w:val="28"/>
        </w:rPr>
        <w:t xml:space="preserve">по благоустройству территорий населенных пунктов </w:t>
      </w:r>
      <w:r w:rsidR="00DF78BB" w:rsidRPr="00AE60B5">
        <w:rPr>
          <w:rFonts w:ascii="Times New Roman" w:hAnsi="Times New Roman"/>
          <w:sz w:val="28"/>
          <w:szCs w:val="28"/>
        </w:rPr>
        <w:t>Братско</w:t>
      </w:r>
      <w:r w:rsidR="00DF78BB">
        <w:rPr>
          <w:rFonts w:ascii="Times New Roman" w:hAnsi="Times New Roman"/>
          <w:sz w:val="28"/>
          <w:szCs w:val="28"/>
        </w:rPr>
        <w:t>го</w:t>
      </w:r>
      <w:r w:rsidR="00DF78BB" w:rsidRPr="00AE60B5">
        <w:rPr>
          <w:rFonts w:ascii="Times New Roman" w:hAnsi="Times New Roman"/>
          <w:sz w:val="28"/>
          <w:szCs w:val="28"/>
        </w:rPr>
        <w:t xml:space="preserve"> сельско</w:t>
      </w:r>
      <w:r w:rsidR="00DF78BB">
        <w:rPr>
          <w:rFonts w:ascii="Times New Roman" w:hAnsi="Times New Roman"/>
          <w:sz w:val="28"/>
          <w:szCs w:val="28"/>
        </w:rPr>
        <w:t>го поселения</w:t>
      </w:r>
      <w:r w:rsidR="00DF78BB" w:rsidRPr="00AE60B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DF7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Рекомендовать </w:t>
      </w:r>
      <w:r w:rsidR="009E1FE4">
        <w:rPr>
          <w:rFonts w:ascii="Times New Roman" w:hAnsi="Times New Roman"/>
          <w:sz w:val="28"/>
          <w:szCs w:val="28"/>
        </w:rPr>
        <w:t>р</w:t>
      </w:r>
      <w:r w:rsidR="009E1FE4">
        <w:rPr>
          <w:color w:val="000000" w:themeColor="text1"/>
          <w:sz w:val="28"/>
          <w:szCs w:val="28"/>
        </w:rPr>
        <w:t xml:space="preserve">уководителям </w:t>
      </w:r>
      <w:r w:rsidR="009E1FE4" w:rsidRPr="00E1166B">
        <w:rPr>
          <w:color w:val="000000" w:themeColor="text1"/>
          <w:sz w:val="28"/>
          <w:szCs w:val="28"/>
        </w:rPr>
        <w:t>предприятий, организаций различных форм собственности, учреждений, учебных заведений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F78BB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DF78BB" w:rsidRPr="00AE60B5">
        <w:rPr>
          <w:rFonts w:ascii="Times New Roman" w:hAnsi="Times New Roman"/>
          <w:sz w:val="28"/>
          <w:szCs w:val="28"/>
        </w:rPr>
        <w:t>Братско</w:t>
      </w:r>
      <w:r w:rsidR="00DF78BB">
        <w:rPr>
          <w:rFonts w:ascii="Times New Roman" w:hAnsi="Times New Roman"/>
          <w:sz w:val="28"/>
          <w:szCs w:val="28"/>
        </w:rPr>
        <w:t xml:space="preserve">го </w:t>
      </w:r>
      <w:r w:rsidR="00DF78BB" w:rsidRPr="00AE60B5">
        <w:rPr>
          <w:rFonts w:ascii="Times New Roman" w:hAnsi="Times New Roman"/>
          <w:sz w:val="28"/>
          <w:szCs w:val="28"/>
        </w:rPr>
        <w:t xml:space="preserve"> сельско</w:t>
      </w:r>
      <w:r w:rsidR="00DF78BB">
        <w:rPr>
          <w:rFonts w:ascii="Times New Roman" w:hAnsi="Times New Roman"/>
          <w:sz w:val="28"/>
          <w:szCs w:val="28"/>
        </w:rPr>
        <w:t>го поселения</w:t>
      </w:r>
      <w:r w:rsidR="00DF78BB" w:rsidRPr="00AE60B5">
        <w:rPr>
          <w:rFonts w:ascii="Times New Roman" w:hAnsi="Times New Roman"/>
          <w:sz w:val="28"/>
          <w:szCs w:val="28"/>
        </w:rPr>
        <w:t xml:space="preserve"> Усть-Лабинского района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Провести конкурс </w:t>
      </w:r>
      <w:r w:rsidR="00DF78BB">
        <w:rPr>
          <w:rFonts w:ascii="Times New Roman" w:hAnsi="Times New Roman"/>
          <w:sz w:val="28"/>
          <w:szCs w:val="28"/>
        </w:rPr>
        <w:t xml:space="preserve">по благоустройству территорий населенных пунктов </w:t>
      </w:r>
      <w:r w:rsidR="00DF78BB" w:rsidRPr="00AE60B5">
        <w:rPr>
          <w:rFonts w:ascii="Times New Roman" w:hAnsi="Times New Roman"/>
          <w:sz w:val="28"/>
          <w:szCs w:val="28"/>
        </w:rPr>
        <w:t>Братско</w:t>
      </w:r>
      <w:r w:rsidR="00DF78BB">
        <w:rPr>
          <w:rFonts w:ascii="Times New Roman" w:hAnsi="Times New Roman"/>
          <w:sz w:val="28"/>
          <w:szCs w:val="28"/>
        </w:rPr>
        <w:t>го</w:t>
      </w:r>
      <w:r w:rsidR="00DF78BB" w:rsidRPr="00AE60B5">
        <w:rPr>
          <w:rFonts w:ascii="Times New Roman" w:hAnsi="Times New Roman"/>
          <w:sz w:val="28"/>
          <w:szCs w:val="28"/>
        </w:rPr>
        <w:t xml:space="preserve"> сельско</w:t>
      </w:r>
      <w:r w:rsidR="00DF78BB">
        <w:rPr>
          <w:rFonts w:ascii="Times New Roman" w:hAnsi="Times New Roman"/>
          <w:sz w:val="28"/>
          <w:szCs w:val="28"/>
        </w:rPr>
        <w:t>го поселения</w:t>
      </w:r>
      <w:r w:rsidR="00DF78BB" w:rsidRPr="00AE60B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DF7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номинациям:   </w:t>
      </w:r>
    </w:p>
    <w:p w:rsidR="00366703" w:rsidRDefault="00366703" w:rsidP="00366703">
      <w:pPr>
        <w:pStyle w:val="Standard"/>
        <w:tabs>
          <w:tab w:val="left" w:pos="-30"/>
        </w:tabs>
        <w:ind w:lef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0CF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- «Самая благоустроенная территория предприятия, организации, учреждения»;</w:t>
      </w:r>
    </w:p>
    <w:p w:rsidR="00366703" w:rsidRDefault="00366703" w:rsidP="00366703">
      <w:pPr>
        <w:pStyle w:val="Standard"/>
        <w:tabs>
          <w:tab w:val="left" w:pos="-30"/>
        </w:tabs>
        <w:ind w:lef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«Лучший цветник»;</w:t>
      </w:r>
    </w:p>
    <w:p w:rsidR="00366703" w:rsidRDefault="00366703" w:rsidP="00366703">
      <w:pPr>
        <w:pStyle w:val="Standard"/>
        <w:ind w:lef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«Лучшая частная усадьба».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DF78BB" w:rsidRPr="00E1166B">
        <w:rPr>
          <w:color w:val="000000" w:themeColor="text1"/>
          <w:sz w:val="28"/>
          <w:szCs w:val="28"/>
        </w:rPr>
        <w:t>Специалисту</w:t>
      </w:r>
      <w:r w:rsidR="00DF78BB">
        <w:rPr>
          <w:color w:val="000000" w:themeColor="text1"/>
          <w:sz w:val="28"/>
          <w:szCs w:val="28"/>
        </w:rPr>
        <w:t xml:space="preserve"> 2 категории </w:t>
      </w:r>
      <w:r w:rsidR="00DF78BB" w:rsidRPr="00E1166B">
        <w:rPr>
          <w:color w:val="000000" w:themeColor="text1"/>
          <w:sz w:val="28"/>
          <w:szCs w:val="28"/>
        </w:rPr>
        <w:t xml:space="preserve">общего отдела администрации Братского сельского поселения </w:t>
      </w:r>
      <w:proofErr w:type="spellStart"/>
      <w:r w:rsidR="00DF78BB">
        <w:rPr>
          <w:color w:val="000000" w:themeColor="text1"/>
          <w:sz w:val="28"/>
          <w:szCs w:val="28"/>
        </w:rPr>
        <w:t>Хасиятулловой</w:t>
      </w:r>
      <w:proofErr w:type="spellEnd"/>
      <w:r w:rsidR="00DF78BB">
        <w:rPr>
          <w:color w:val="000000" w:themeColor="text1"/>
          <w:sz w:val="28"/>
          <w:szCs w:val="28"/>
        </w:rPr>
        <w:t xml:space="preserve"> О.Э</w:t>
      </w:r>
      <w:r w:rsidR="00DF78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организовать освещение на официальном сайте администрации муниципального образования «</w:t>
      </w:r>
      <w:r w:rsidR="00DF78BB" w:rsidRPr="00AE60B5">
        <w:rPr>
          <w:rFonts w:ascii="Times New Roman" w:hAnsi="Times New Roman"/>
          <w:sz w:val="28"/>
          <w:szCs w:val="28"/>
        </w:rPr>
        <w:t>Братское сельское поселение Усть-Лабинского района</w:t>
      </w:r>
      <w:r>
        <w:rPr>
          <w:rFonts w:ascii="Times New Roman" w:hAnsi="Times New Roman"/>
          <w:sz w:val="28"/>
          <w:szCs w:val="28"/>
        </w:rPr>
        <w:t xml:space="preserve">» информации о ходе  проведения и </w:t>
      </w:r>
      <w:r>
        <w:rPr>
          <w:rFonts w:ascii="Times New Roman" w:hAnsi="Times New Roman"/>
          <w:sz w:val="28"/>
          <w:szCs w:val="28"/>
        </w:rPr>
        <w:lastRenderedPageBreak/>
        <w:t>подведени</w:t>
      </w:r>
      <w:r w:rsidR="007755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итогов конкурса по благоустройству территорий населенных пунктов </w:t>
      </w:r>
      <w:r w:rsidR="00DF78BB">
        <w:rPr>
          <w:rFonts w:ascii="Times New Roman" w:hAnsi="Times New Roman"/>
          <w:sz w:val="28"/>
          <w:szCs w:val="28"/>
        </w:rPr>
        <w:t>Братского сельского поселения.</w:t>
      </w:r>
    </w:p>
    <w:p w:rsidR="00DF78BB" w:rsidRPr="00E1166B" w:rsidRDefault="00366703" w:rsidP="00DF78BB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ab/>
      </w:r>
      <w:r w:rsidR="00DF78BB">
        <w:rPr>
          <w:color w:val="000000" w:themeColor="text1"/>
          <w:sz w:val="28"/>
          <w:szCs w:val="28"/>
        </w:rPr>
        <w:t xml:space="preserve">5. </w:t>
      </w:r>
      <w:proofErr w:type="gramStart"/>
      <w:r w:rsidR="00DF78BB">
        <w:rPr>
          <w:color w:val="000000" w:themeColor="text1"/>
          <w:sz w:val="28"/>
          <w:szCs w:val="28"/>
        </w:rPr>
        <w:t>Контроль за</w:t>
      </w:r>
      <w:proofErr w:type="gramEnd"/>
      <w:r w:rsidR="00DF78BB">
        <w:rPr>
          <w:color w:val="000000" w:themeColor="text1"/>
          <w:sz w:val="28"/>
          <w:szCs w:val="28"/>
        </w:rPr>
        <w:t xml:space="preserve"> </w:t>
      </w:r>
      <w:r w:rsidR="00DF78BB" w:rsidRPr="00E1166B">
        <w:rPr>
          <w:color w:val="000000" w:themeColor="text1"/>
          <w:sz w:val="28"/>
          <w:szCs w:val="28"/>
        </w:rPr>
        <w:t>выполне</w:t>
      </w:r>
      <w:r w:rsidR="00DF78BB">
        <w:rPr>
          <w:color w:val="000000" w:themeColor="text1"/>
          <w:sz w:val="28"/>
          <w:szCs w:val="28"/>
        </w:rPr>
        <w:t xml:space="preserve">нием настоящего постановления оставляю </w:t>
      </w:r>
      <w:r w:rsidR="00DF78BB" w:rsidRPr="00E1166B">
        <w:rPr>
          <w:color w:val="000000" w:themeColor="text1"/>
          <w:sz w:val="28"/>
          <w:szCs w:val="28"/>
        </w:rPr>
        <w:t>за собой.</w:t>
      </w:r>
    </w:p>
    <w:p w:rsidR="00DF78BB" w:rsidRPr="00E1166B" w:rsidRDefault="0077555F" w:rsidP="00DF78BB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 w:rsidR="00DF78BB">
        <w:rPr>
          <w:color w:val="000000" w:themeColor="text1"/>
          <w:sz w:val="28"/>
          <w:szCs w:val="28"/>
        </w:rPr>
        <w:t>6</w:t>
      </w:r>
      <w:r w:rsidR="00DF78BB" w:rsidRPr="00E1166B">
        <w:rPr>
          <w:color w:val="000000" w:themeColor="text1"/>
          <w:sz w:val="28"/>
          <w:szCs w:val="28"/>
        </w:rPr>
        <w:t xml:space="preserve">. </w:t>
      </w:r>
      <w:r w:rsidR="00DF78BB">
        <w:rPr>
          <w:color w:val="000000" w:themeColor="text1"/>
          <w:sz w:val="28"/>
          <w:szCs w:val="28"/>
        </w:rPr>
        <w:t>Постановление</w:t>
      </w:r>
      <w:r w:rsidR="00DF78BB" w:rsidRPr="00E1166B">
        <w:rPr>
          <w:color w:val="000000" w:themeColor="text1"/>
          <w:sz w:val="28"/>
          <w:szCs w:val="28"/>
        </w:rPr>
        <w:t xml:space="preserve"> вс</w:t>
      </w:r>
      <w:r w:rsidR="00DF78BB">
        <w:rPr>
          <w:color w:val="000000" w:themeColor="text1"/>
          <w:sz w:val="28"/>
          <w:szCs w:val="28"/>
        </w:rPr>
        <w:t>тупает в силу со дня подписания.</w:t>
      </w:r>
      <w:r w:rsidR="00DF78BB" w:rsidRPr="00E1166B">
        <w:rPr>
          <w:color w:val="000000" w:themeColor="text1"/>
          <w:sz w:val="28"/>
          <w:szCs w:val="28"/>
        </w:rPr>
        <w:t xml:space="preserve"> </w:t>
      </w:r>
    </w:p>
    <w:p w:rsidR="00366703" w:rsidRDefault="00366703" w:rsidP="00DF78B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F78BB" w:rsidRDefault="00DF78BB" w:rsidP="00DF78BB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DF78BB" w:rsidRDefault="00DF78BB" w:rsidP="00DF78BB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Г.М. Павлова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E425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F78BB" w:rsidRDefault="00DF78BB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F78BB" w:rsidRDefault="00DF78BB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F78BB" w:rsidRDefault="00DF78BB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F78BB" w:rsidRDefault="00DF78BB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555F" w:rsidRDefault="0077555F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F78BB" w:rsidRDefault="00DF78BB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4253" w:rsidRDefault="00AE425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4253" w:rsidRDefault="00AE425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AE425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366703">
        <w:rPr>
          <w:rFonts w:ascii="Times New Roman" w:hAnsi="Times New Roman"/>
          <w:sz w:val="28"/>
          <w:szCs w:val="28"/>
        </w:rPr>
        <w:t xml:space="preserve">  ПРИЛОЖЕНИЕ № 1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УТВЕРЖДЕНО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постановлением   администрации</w:t>
      </w:r>
    </w:p>
    <w:p w:rsidR="0077555F" w:rsidRDefault="00366703" w:rsidP="0077555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7555F">
        <w:rPr>
          <w:rFonts w:ascii="Times New Roman" w:hAnsi="Times New Roman"/>
          <w:sz w:val="28"/>
          <w:szCs w:val="28"/>
        </w:rPr>
        <w:t>Братского сельского поселения</w:t>
      </w:r>
    </w:p>
    <w:p w:rsidR="00366703" w:rsidRDefault="0077555F" w:rsidP="0077555F">
      <w:pPr>
        <w:pStyle w:val="Standard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Усть-Лабинского района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65078">
        <w:rPr>
          <w:rFonts w:ascii="Times New Roman" w:hAnsi="Times New Roman"/>
          <w:sz w:val="28"/>
          <w:szCs w:val="28"/>
        </w:rPr>
        <w:t xml:space="preserve">           от __</w:t>
      </w:r>
      <w:r w:rsidR="0001373C">
        <w:rPr>
          <w:rFonts w:ascii="Times New Roman" w:hAnsi="Times New Roman"/>
          <w:sz w:val="28"/>
          <w:szCs w:val="28"/>
        </w:rPr>
        <w:t>22.03.</w:t>
      </w:r>
      <w:r w:rsidR="00265078">
        <w:rPr>
          <w:rFonts w:ascii="Times New Roman" w:hAnsi="Times New Roman"/>
          <w:sz w:val="28"/>
          <w:szCs w:val="28"/>
        </w:rPr>
        <w:t>__ 201</w:t>
      </w:r>
      <w:r w:rsidR="007755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№_</w:t>
      </w:r>
      <w:r w:rsidR="0001373C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__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F78BB" w:rsidRDefault="00366703" w:rsidP="0036670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конкурса </w:t>
      </w:r>
      <w:r w:rsidR="00DF78BB">
        <w:rPr>
          <w:rFonts w:ascii="Times New Roman" w:hAnsi="Times New Roman"/>
          <w:sz w:val="28"/>
          <w:szCs w:val="28"/>
        </w:rPr>
        <w:t xml:space="preserve">по благоустройству территорий населенных пунктов </w:t>
      </w:r>
      <w:r w:rsidR="00DF78BB" w:rsidRPr="00AE60B5">
        <w:rPr>
          <w:rFonts w:ascii="Times New Roman" w:hAnsi="Times New Roman"/>
          <w:sz w:val="28"/>
          <w:szCs w:val="28"/>
        </w:rPr>
        <w:t>Братско</w:t>
      </w:r>
      <w:r w:rsidR="00DF78BB">
        <w:rPr>
          <w:rFonts w:ascii="Times New Roman" w:hAnsi="Times New Roman"/>
          <w:sz w:val="28"/>
          <w:szCs w:val="28"/>
        </w:rPr>
        <w:t>го</w:t>
      </w:r>
      <w:r w:rsidR="00DF78BB" w:rsidRPr="00AE60B5">
        <w:rPr>
          <w:rFonts w:ascii="Times New Roman" w:hAnsi="Times New Roman"/>
          <w:sz w:val="28"/>
          <w:szCs w:val="28"/>
        </w:rPr>
        <w:t xml:space="preserve"> сельско</w:t>
      </w:r>
      <w:r w:rsidR="00DF78BB">
        <w:rPr>
          <w:rFonts w:ascii="Times New Roman" w:hAnsi="Times New Roman"/>
          <w:sz w:val="28"/>
          <w:szCs w:val="28"/>
        </w:rPr>
        <w:t>го поселения</w:t>
      </w:r>
      <w:r w:rsidR="00DF78BB" w:rsidRPr="00AE60B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DF78BB">
        <w:rPr>
          <w:rFonts w:ascii="Times New Roman" w:hAnsi="Times New Roman"/>
          <w:sz w:val="28"/>
          <w:szCs w:val="28"/>
        </w:rPr>
        <w:t xml:space="preserve"> </w:t>
      </w:r>
    </w:p>
    <w:p w:rsidR="00DF78BB" w:rsidRDefault="00DF78BB" w:rsidP="0036670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95C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ab/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DF78B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 </w:t>
      </w:r>
      <w:r w:rsidR="00DF78BB">
        <w:rPr>
          <w:rFonts w:ascii="Times New Roman" w:hAnsi="Times New Roman"/>
          <w:sz w:val="28"/>
          <w:szCs w:val="28"/>
        </w:rPr>
        <w:t xml:space="preserve">по благоустройству территорий населенных пунктов </w:t>
      </w:r>
      <w:r w:rsidR="00DF78BB" w:rsidRPr="00AE60B5">
        <w:rPr>
          <w:rFonts w:ascii="Times New Roman" w:hAnsi="Times New Roman"/>
          <w:sz w:val="28"/>
          <w:szCs w:val="28"/>
        </w:rPr>
        <w:t>Братско</w:t>
      </w:r>
      <w:r w:rsidR="00DF78BB">
        <w:rPr>
          <w:rFonts w:ascii="Times New Roman" w:hAnsi="Times New Roman"/>
          <w:sz w:val="28"/>
          <w:szCs w:val="28"/>
        </w:rPr>
        <w:t>го</w:t>
      </w:r>
      <w:r w:rsidR="00DF78BB" w:rsidRPr="00AE60B5">
        <w:rPr>
          <w:rFonts w:ascii="Times New Roman" w:hAnsi="Times New Roman"/>
          <w:sz w:val="28"/>
          <w:szCs w:val="28"/>
        </w:rPr>
        <w:t xml:space="preserve"> сельско</w:t>
      </w:r>
      <w:r w:rsidR="00DF78BB">
        <w:rPr>
          <w:rFonts w:ascii="Times New Roman" w:hAnsi="Times New Roman"/>
          <w:sz w:val="28"/>
          <w:szCs w:val="28"/>
        </w:rPr>
        <w:t>го поселения</w:t>
      </w:r>
      <w:r w:rsidR="00DF78BB" w:rsidRPr="00AE60B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DF7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конкурс) направлен на более широкое вовлечение в работы по благоустройству   территорий населения, коллективов организаций, на активизацию деятельности </w:t>
      </w:r>
      <w:r w:rsidR="00DF78BB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>,  обобщения и распространения положительного опыта работы органов местного самоуправления по участию  граждан в благоустройстве территорий дворов, улиц, населенных пунктов.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EE76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 проводится по следующим номинациям:</w:t>
      </w:r>
    </w:p>
    <w:p w:rsidR="00366703" w:rsidRDefault="00366703" w:rsidP="00366703">
      <w:pPr>
        <w:pStyle w:val="Standard"/>
        <w:tabs>
          <w:tab w:val="left" w:pos="15"/>
        </w:tabs>
        <w:ind w:lef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7755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Самая благоустроенная территория предприятия, организации, учреждения</w:t>
      </w:r>
      <w:r w:rsidR="0077555F">
        <w:rPr>
          <w:rFonts w:ascii="Times New Roman" w:hAnsi="Times New Roman"/>
          <w:sz w:val="28"/>
          <w:szCs w:val="28"/>
        </w:rPr>
        <w:t>»;</w:t>
      </w:r>
    </w:p>
    <w:p w:rsidR="00366703" w:rsidRDefault="00370CF6" w:rsidP="00366703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6703">
        <w:rPr>
          <w:rFonts w:ascii="Times New Roman" w:hAnsi="Times New Roman"/>
          <w:sz w:val="28"/>
          <w:szCs w:val="28"/>
        </w:rPr>
        <w:t>«Лучшая частная усадьба»;</w:t>
      </w:r>
    </w:p>
    <w:p w:rsidR="00366703" w:rsidRDefault="00366703" w:rsidP="00366703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цветник».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Организатором конкурса является  администрация</w:t>
      </w:r>
      <w:r w:rsidR="00EE76A8">
        <w:rPr>
          <w:rFonts w:ascii="Times New Roman" w:hAnsi="Times New Roman"/>
          <w:sz w:val="28"/>
          <w:szCs w:val="28"/>
        </w:rPr>
        <w:t xml:space="preserve"> Братского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="00EE76A8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онкурсе могут принять участие все жители сельск</w:t>
      </w:r>
      <w:r w:rsidR="00EE76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6A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организации, предприятия и учреждения, независимо от форм собственности, </w:t>
      </w:r>
      <w:r w:rsidR="00EE76A8">
        <w:rPr>
          <w:rFonts w:ascii="Times New Roman" w:hAnsi="Times New Roman"/>
          <w:sz w:val="28"/>
          <w:szCs w:val="28"/>
        </w:rPr>
        <w:t>коллективы ТОС</w:t>
      </w:r>
      <w:r>
        <w:rPr>
          <w:rFonts w:ascii="Times New Roman" w:hAnsi="Times New Roman"/>
          <w:sz w:val="28"/>
          <w:szCs w:val="28"/>
        </w:rPr>
        <w:t>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</w:t>
      </w:r>
      <w:r w:rsidR="00EE76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 проводится с 01 июня по 01 сентября 201</w:t>
      </w:r>
      <w:r w:rsidR="00EE76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Конкурсные материалы  и заявки  направляются в срок до 01 сентября 201</w:t>
      </w:r>
      <w:r w:rsidR="00EE76A8">
        <w:rPr>
          <w:rFonts w:ascii="Times New Roman" w:hAnsi="Times New Roman"/>
          <w:sz w:val="28"/>
          <w:szCs w:val="28"/>
        </w:rPr>
        <w:t>9</w:t>
      </w:r>
      <w:r w:rsidR="00F86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EE76A8">
        <w:rPr>
          <w:rFonts w:ascii="Times New Roman" w:hAnsi="Times New Roman"/>
          <w:sz w:val="28"/>
          <w:szCs w:val="28"/>
        </w:rPr>
        <w:t xml:space="preserve">общий </w:t>
      </w:r>
      <w:r>
        <w:rPr>
          <w:rFonts w:ascii="Times New Roman" w:hAnsi="Times New Roman"/>
          <w:sz w:val="28"/>
          <w:szCs w:val="28"/>
        </w:rPr>
        <w:t>отдел</w:t>
      </w:r>
      <w:r w:rsidR="00EE76A8">
        <w:rPr>
          <w:rFonts w:ascii="Times New Roman" w:hAnsi="Times New Roman"/>
          <w:sz w:val="28"/>
          <w:szCs w:val="28"/>
        </w:rPr>
        <w:t xml:space="preserve"> администрации Братского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EE76A8">
        <w:rPr>
          <w:rFonts w:ascii="Times New Roman" w:hAnsi="Times New Roman"/>
          <w:sz w:val="28"/>
          <w:szCs w:val="28"/>
        </w:rPr>
        <w:t>352318, Усть-Лабинский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EE76A8">
        <w:rPr>
          <w:rFonts w:ascii="Times New Roman" w:hAnsi="Times New Roman"/>
          <w:sz w:val="28"/>
          <w:szCs w:val="28"/>
        </w:rPr>
        <w:t>х</w:t>
      </w:r>
      <w:proofErr w:type="gramStart"/>
      <w:r w:rsidR="00EE76A8">
        <w:rPr>
          <w:rFonts w:ascii="Times New Roman" w:hAnsi="Times New Roman"/>
          <w:sz w:val="28"/>
          <w:szCs w:val="28"/>
        </w:rPr>
        <w:t>.Б</w:t>
      </w:r>
      <w:proofErr w:type="gramEnd"/>
      <w:r w:rsidR="00EE76A8">
        <w:rPr>
          <w:rFonts w:ascii="Times New Roman" w:hAnsi="Times New Roman"/>
          <w:sz w:val="28"/>
          <w:szCs w:val="28"/>
        </w:rPr>
        <w:t>ратский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EE76A8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. д. 3</w:t>
      </w:r>
      <w:r w:rsidR="00EE76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 (тел. </w:t>
      </w:r>
      <w:r w:rsidR="00EE76A8">
        <w:rPr>
          <w:rFonts w:ascii="Times New Roman" w:hAnsi="Times New Roman"/>
          <w:sz w:val="28"/>
          <w:szCs w:val="28"/>
        </w:rPr>
        <w:t>79-2-16</w:t>
      </w:r>
      <w:r>
        <w:rPr>
          <w:rFonts w:ascii="Times New Roman" w:hAnsi="Times New Roman"/>
          <w:sz w:val="28"/>
          <w:szCs w:val="28"/>
        </w:rPr>
        <w:t>).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1.7.Заявки на участие в </w:t>
      </w:r>
      <w:r w:rsidR="00EE76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 должны содержать полную информацию об участнике конкурса по номинациям.</w:t>
      </w:r>
      <w:r>
        <w:rPr>
          <w:rFonts w:ascii="Times New Roman" w:hAnsi="Times New Roman"/>
          <w:sz w:val="28"/>
          <w:szCs w:val="28"/>
        </w:rPr>
        <w:tab/>
      </w:r>
    </w:p>
    <w:p w:rsidR="00366703" w:rsidRDefault="00366703" w:rsidP="00366703">
      <w:pPr>
        <w:pStyle w:val="Standard"/>
        <w:ind w:left="15" w:firstLin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1.8. Для подведения итогов конкурса создается комиссия.</w:t>
      </w:r>
    </w:p>
    <w:p w:rsidR="00746575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 Комиссия состоит из председателя, заместителя председателя и членов комиссии</w:t>
      </w:r>
      <w:r w:rsidR="00746575">
        <w:rPr>
          <w:rFonts w:ascii="Times New Roman" w:hAnsi="Times New Roman"/>
          <w:sz w:val="28"/>
          <w:szCs w:val="28"/>
        </w:rPr>
        <w:t>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1.10. Комиссия рассматривает заявки, поступившие от участников  конкурса, с выездом на место и последующим оформлением протокола оценки состояния конкурсного объекта.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1.11. Комиссия принимает решения о победителях конкурса по сумме баллов. Решение комиссии принимается простым большинством голосов присутствующих на заседании путем тайного голосования и оформляются </w:t>
      </w:r>
      <w:r>
        <w:rPr>
          <w:rFonts w:ascii="Times New Roman" w:hAnsi="Times New Roman"/>
          <w:sz w:val="28"/>
          <w:szCs w:val="28"/>
        </w:rPr>
        <w:lastRenderedPageBreak/>
        <w:t>протоколом. Заседание комиссии считается правомочным при участии не менее половины ее членов. В случае равенства голосов решающим считается голос председателя комиссии.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Победителями конкурса признаются участники, набравшие наибольшее количество баллов.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1.13. Организатор конкурса готовит проект постановления администрации </w:t>
      </w:r>
      <w:r w:rsidR="00EE76A8">
        <w:rPr>
          <w:rFonts w:ascii="Times New Roman" w:hAnsi="Times New Roman"/>
          <w:sz w:val="28"/>
          <w:szCs w:val="28"/>
        </w:rPr>
        <w:t xml:space="preserve">Братского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о награждении победителей конкурса.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Решение комиссии может быть обжаловано участниками конкурса в порядке, предусмотренном законодательством Российской Федерации.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66703" w:rsidRDefault="00366703" w:rsidP="0077555F">
      <w:pPr>
        <w:pStyle w:val="Standard"/>
        <w:numPr>
          <w:ilvl w:val="4"/>
          <w:numId w:val="3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состояния конкурсных объектов.</w:t>
      </w:r>
    </w:p>
    <w:p w:rsidR="00366703" w:rsidRDefault="00366703" w:rsidP="00366703">
      <w:pPr>
        <w:pStyle w:val="Standard"/>
        <w:ind w:left="3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Номинация «Самая благоустроенная территория предприятия, организации, учреждения»</w:t>
      </w:r>
      <w:r w:rsidR="00795958">
        <w:rPr>
          <w:rFonts w:ascii="Times New Roman" w:hAnsi="Times New Roman"/>
          <w:sz w:val="28"/>
          <w:szCs w:val="28"/>
        </w:rPr>
        <w:t xml:space="preserve"> (максимальное количество баллов -90)</w:t>
      </w:r>
      <w:r>
        <w:rPr>
          <w:rFonts w:ascii="Times New Roman" w:hAnsi="Times New Roman"/>
          <w:sz w:val="28"/>
          <w:szCs w:val="28"/>
        </w:rPr>
        <w:t>. Оценка выставляется по 10-бальной шкале по нижеследующим показателям:</w:t>
      </w:r>
    </w:p>
    <w:p w:rsidR="00366703" w:rsidRDefault="00366703" w:rsidP="00366703">
      <w:pPr>
        <w:pStyle w:val="Standard"/>
        <w:ind w:left="3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уборка территории от мусора и листвы;</w:t>
      </w:r>
    </w:p>
    <w:p w:rsidR="00366703" w:rsidRDefault="00366703" w:rsidP="00366703">
      <w:pPr>
        <w:pStyle w:val="Standard"/>
        <w:ind w:left="3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содержание прилегающих дворовых территорий;</w:t>
      </w:r>
    </w:p>
    <w:p w:rsidR="00366703" w:rsidRDefault="00366703" w:rsidP="00366703">
      <w:pPr>
        <w:pStyle w:val="Standard"/>
        <w:ind w:left="3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уборка контейнерных площадок, их внешний вид, состояние контейнеров;</w:t>
      </w:r>
    </w:p>
    <w:p w:rsidR="00366703" w:rsidRDefault="00366703" w:rsidP="00366703">
      <w:pPr>
        <w:pStyle w:val="Standard"/>
        <w:ind w:left="3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содержание малых архитектурных форм, в том числе скамеек, обустройство детских, спортивных площадок и их состояние;</w:t>
      </w:r>
    </w:p>
    <w:p w:rsidR="00366703" w:rsidRDefault="00366703" w:rsidP="00366703">
      <w:pPr>
        <w:pStyle w:val="Standard"/>
        <w:ind w:left="3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содержание зеленых насаждений, цветочное оформление;</w:t>
      </w:r>
    </w:p>
    <w:p w:rsidR="00366703" w:rsidRDefault="00366703" w:rsidP="00366703">
      <w:pPr>
        <w:pStyle w:val="Standard"/>
        <w:ind w:left="3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состояние дорожного покрытия дворовых проездов, тротуаров;</w:t>
      </w:r>
    </w:p>
    <w:p w:rsidR="00366703" w:rsidRDefault="00366703" w:rsidP="00366703">
      <w:pPr>
        <w:pStyle w:val="Standard"/>
        <w:ind w:left="3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состояние фасадов зданий, наличие доски объявлений;</w:t>
      </w:r>
    </w:p>
    <w:p w:rsidR="00366703" w:rsidRDefault="00795958" w:rsidP="00366703">
      <w:pPr>
        <w:pStyle w:val="Standard"/>
        <w:ind w:left="30"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="00366703">
        <w:rPr>
          <w:rFonts w:ascii="Times New Roman" w:hAnsi="Times New Roman"/>
          <w:sz w:val="28"/>
          <w:szCs w:val="28"/>
        </w:rPr>
        <w:t>остояние ограждения территории.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2.2.Номинация «Лучшая частная усадьба» </w:t>
      </w:r>
      <w:bookmarkStart w:id="1" w:name="_Hlk483558184"/>
      <w:r>
        <w:rPr>
          <w:rFonts w:ascii="Times New Roman" w:hAnsi="Times New Roman"/>
          <w:sz w:val="28"/>
          <w:szCs w:val="28"/>
        </w:rPr>
        <w:t>(максимальное количество баллов -70)</w:t>
      </w:r>
      <w:bookmarkEnd w:id="1"/>
      <w:r>
        <w:rPr>
          <w:rFonts w:ascii="Times New Roman" w:hAnsi="Times New Roman"/>
          <w:sz w:val="28"/>
          <w:szCs w:val="28"/>
        </w:rPr>
        <w:t xml:space="preserve"> Оценка выставляется по 10-бальной шкале по нижеследующим показателям: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оригинальность оформления усадьбы;</w:t>
      </w:r>
    </w:p>
    <w:p w:rsidR="00366703" w:rsidRDefault="00366703" w:rsidP="00366703">
      <w:pPr>
        <w:pStyle w:val="TableContents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наличие номерного знака и таблички с названием улицы на доме;</w:t>
      </w:r>
    </w:p>
    <w:p w:rsidR="00366703" w:rsidRDefault="00366703" w:rsidP="00366703">
      <w:pPr>
        <w:pStyle w:val="TableContents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опрятный вид фасада дома и двора усадьбы;</w:t>
      </w:r>
    </w:p>
    <w:p w:rsidR="00366703" w:rsidRDefault="00366703" w:rsidP="00366703">
      <w:pPr>
        <w:pStyle w:val="TableContents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наличие зеленых насаждений, цветников;</w:t>
      </w:r>
    </w:p>
    <w:p w:rsidR="00366703" w:rsidRDefault="00366703" w:rsidP="00366703">
      <w:pPr>
        <w:pStyle w:val="TableContents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содержание в исправном состоянии ограждений;</w:t>
      </w:r>
    </w:p>
    <w:p w:rsidR="00366703" w:rsidRDefault="00366703" w:rsidP="00366703">
      <w:pPr>
        <w:pStyle w:val="TableContents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содержание прилегающей территории к двору в чистоте и порядке.</w:t>
      </w:r>
    </w:p>
    <w:p w:rsidR="00366703" w:rsidRDefault="00366703" w:rsidP="00366703">
      <w:pPr>
        <w:pStyle w:val="TableContents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единое композиционное оформление.</w:t>
      </w:r>
    </w:p>
    <w:p w:rsidR="00366703" w:rsidRDefault="00366703" w:rsidP="00366703">
      <w:pPr>
        <w:pStyle w:val="TableContents"/>
        <w:spacing w:line="100" w:lineRule="atLeast"/>
        <w:ind w:left="1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</w:t>
      </w:r>
      <w:r w:rsidR="00370C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Номинация «Лучший цветник» (максимальное количество баллов - 40). Оценка выставляется по 10-бальной шкале по нижеследующим показателям:     </w:t>
      </w:r>
    </w:p>
    <w:p w:rsidR="00366703" w:rsidRDefault="00366703" w:rsidP="00366703">
      <w:pPr>
        <w:pStyle w:val="TableContents"/>
        <w:spacing w:line="100" w:lineRule="atLeast"/>
        <w:ind w:left="69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ухоженность цветника;</w:t>
      </w:r>
    </w:p>
    <w:p w:rsidR="00366703" w:rsidRDefault="00366703" w:rsidP="00366703">
      <w:pPr>
        <w:pStyle w:val="TableContents"/>
        <w:spacing w:line="100" w:lineRule="atLeast"/>
        <w:ind w:left="69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художественное оформление;</w:t>
      </w:r>
    </w:p>
    <w:p w:rsidR="00366703" w:rsidRDefault="00366703" w:rsidP="00366703">
      <w:pPr>
        <w:pStyle w:val="TableContents"/>
        <w:spacing w:line="100" w:lineRule="atLeast"/>
        <w:ind w:left="69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оригинальность оформления;</w:t>
      </w:r>
    </w:p>
    <w:p w:rsidR="0077555F" w:rsidRDefault="00366703" w:rsidP="00366703">
      <w:pPr>
        <w:pStyle w:val="TableContents"/>
        <w:spacing w:line="100" w:lineRule="atLeast"/>
        <w:ind w:left="69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66703" w:rsidRDefault="00366703" w:rsidP="00366703">
      <w:pPr>
        <w:pStyle w:val="Standard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конкурса</w:t>
      </w:r>
    </w:p>
    <w:p w:rsidR="00366703" w:rsidRDefault="00366703" w:rsidP="0036670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3.1.Победители кон</w:t>
      </w:r>
      <w:r w:rsidR="0077555F">
        <w:rPr>
          <w:rFonts w:ascii="Times New Roman" w:hAnsi="Times New Roman"/>
          <w:sz w:val="28"/>
          <w:szCs w:val="28"/>
        </w:rPr>
        <w:t xml:space="preserve">курса награждаются дипломами 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>занятое</w:t>
      </w:r>
      <w:proofErr w:type="gramEnd"/>
      <w:r>
        <w:rPr>
          <w:rFonts w:ascii="Times New Roman" w:hAnsi="Times New Roman"/>
          <w:sz w:val="28"/>
          <w:szCs w:val="28"/>
        </w:rPr>
        <w:t xml:space="preserve"> 1,2,3 места.</w:t>
      </w:r>
    </w:p>
    <w:p w:rsidR="00795958" w:rsidRDefault="00366703" w:rsidP="00A60F0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    </w:t>
      </w:r>
    </w:p>
    <w:p w:rsidR="0077555F" w:rsidRDefault="00366703" w:rsidP="0077555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7555F">
        <w:rPr>
          <w:rFonts w:ascii="Times New Roman" w:hAnsi="Times New Roman"/>
          <w:sz w:val="28"/>
          <w:szCs w:val="28"/>
        </w:rPr>
        <w:tab/>
      </w:r>
      <w:r w:rsidR="0077555F">
        <w:rPr>
          <w:rFonts w:ascii="Times New Roman" w:hAnsi="Times New Roman"/>
          <w:sz w:val="28"/>
          <w:szCs w:val="28"/>
        </w:rPr>
        <w:tab/>
      </w:r>
      <w:r w:rsidR="0077555F">
        <w:rPr>
          <w:rFonts w:ascii="Times New Roman" w:hAnsi="Times New Roman"/>
          <w:sz w:val="28"/>
          <w:szCs w:val="28"/>
        </w:rPr>
        <w:tab/>
      </w:r>
      <w:r w:rsidR="0077555F">
        <w:rPr>
          <w:rFonts w:ascii="Times New Roman" w:hAnsi="Times New Roman"/>
          <w:sz w:val="28"/>
          <w:szCs w:val="28"/>
        </w:rPr>
        <w:tab/>
        <w:t xml:space="preserve">  ПРИЛОЖЕНИЕ № 2</w:t>
      </w:r>
    </w:p>
    <w:p w:rsidR="0077555F" w:rsidRDefault="0077555F" w:rsidP="0077555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УТВЕРЖДЕНО</w:t>
      </w:r>
    </w:p>
    <w:p w:rsidR="0077555F" w:rsidRDefault="0077555F" w:rsidP="0077555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постановлением   администрации</w:t>
      </w:r>
    </w:p>
    <w:p w:rsidR="0077555F" w:rsidRDefault="0077555F" w:rsidP="0077555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Братского сельского поселения</w:t>
      </w:r>
    </w:p>
    <w:p w:rsidR="0077555F" w:rsidRDefault="0077555F" w:rsidP="0077555F">
      <w:pPr>
        <w:pStyle w:val="Standard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Усть-Лабинского района</w:t>
      </w:r>
    </w:p>
    <w:p w:rsidR="0077555F" w:rsidRDefault="0077555F" w:rsidP="0077555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__</w:t>
      </w:r>
      <w:r w:rsidR="0001373C">
        <w:rPr>
          <w:rFonts w:ascii="Times New Roman" w:hAnsi="Times New Roman"/>
          <w:sz w:val="28"/>
          <w:szCs w:val="28"/>
        </w:rPr>
        <w:t>22.03.</w:t>
      </w:r>
      <w:r>
        <w:rPr>
          <w:rFonts w:ascii="Times New Roman" w:hAnsi="Times New Roman"/>
          <w:sz w:val="28"/>
          <w:szCs w:val="28"/>
        </w:rPr>
        <w:t xml:space="preserve"> 2019 №__</w:t>
      </w:r>
      <w:r w:rsidR="0001373C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__</w:t>
      </w:r>
    </w:p>
    <w:p w:rsidR="00366703" w:rsidRDefault="00366703" w:rsidP="0077555F">
      <w:pPr>
        <w:shd w:val="clear" w:color="auto" w:fill="FFFFFF"/>
        <w:ind w:firstLine="301"/>
        <w:jc w:val="right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tabs>
          <w:tab w:val="left" w:pos="5664"/>
        </w:tabs>
        <w:ind w:firstLine="550"/>
        <w:jc w:val="center"/>
        <w:rPr>
          <w:rFonts w:ascii="Times New Roman" w:hAnsi="Times New Roman"/>
          <w:sz w:val="28"/>
          <w:szCs w:val="28"/>
        </w:rPr>
      </w:pPr>
    </w:p>
    <w:p w:rsidR="00366703" w:rsidRDefault="00366703" w:rsidP="00366703">
      <w:pPr>
        <w:pStyle w:val="Standard"/>
        <w:tabs>
          <w:tab w:val="left" w:pos="566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70CF6" w:rsidRDefault="00366703" w:rsidP="00370CF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конкурсной комиссии по проведению и подведению итогов </w:t>
      </w:r>
      <w:r w:rsidR="00370CF6">
        <w:rPr>
          <w:rFonts w:ascii="Times New Roman" w:hAnsi="Times New Roman"/>
          <w:sz w:val="28"/>
          <w:szCs w:val="28"/>
        </w:rPr>
        <w:t xml:space="preserve">конкурса по благоустройству территорий населенных пунктов </w:t>
      </w:r>
      <w:r w:rsidR="00370CF6" w:rsidRPr="00AE60B5">
        <w:rPr>
          <w:rFonts w:ascii="Times New Roman" w:hAnsi="Times New Roman"/>
          <w:sz w:val="28"/>
          <w:szCs w:val="28"/>
        </w:rPr>
        <w:t>Братско</w:t>
      </w:r>
      <w:r w:rsidR="00370CF6">
        <w:rPr>
          <w:rFonts w:ascii="Times New Roman" w:hAnsi="Times New Roman"/>
          <w:sz w:val="28"/>
          <w:szCs w:val="28"/>
        </w:rPr>
        <w:t>го</w:t>
      </w:r>
      <w:r w:rsidR="00370CF6" w:rsidRPr="00AE60B5">
        <w:rPr>
          <w:rFonts w:ascii="Times New Roman" w:hAnsi="Times New Roman"/>
          <w:sz w:val="28"/>
          <w:szCs w:val="28"/>
        </w:rPr>
        <w:t xml:space="preserve"> сельско</w:t>
      </w:r>
      <w:r w:rsidR="00370CF6">
        <w:rPr>
          <w:rFonts w:ascii="Times New Roman" w:hAnsi="Times New Roman"/>
          <w:sz w:val="28"/>
          <w:szCs w:val="28"/>
        </w:rPr>
        <w:t>го поселения</w:t>
      </w:r>
      <w:r w:rsidR="00370CF6" w:rsidRPr="00AE60B5">
        <w:rPr>
          <w:rFonts w:ascii="Times New Roman" w:hAnsi="Times New Roman"/>
          <w:sz w:val="28"/>
          <w:szCs w:val="28"/>
        </w:rPr>
        <w:t xml:space="preserve"> Усть-Лабинского района</w:t>
      </w:r>
    </w:p>
    <w:p w:rsidR="00366703" w:rsidRDefault="00366703" w:rsidP="00366703">
      <w:pPr>
        <w:pStyle w:val="Standard"/>
        <w:tabs>
          <w:tab w:val="left" w:pos="5664"/>
        </w:tabs>
        <w:jc w:val="center"/>
        <w:rPr>
          <w:rFonts w:ascii="Times New Roman" w:hAnsi="Times New Roman"/>
          <w:sz w:val="28"/>
          <w:szCs w:val="28"/>
        </w:rPr>
      </w:pPr>
    </w:p>
    <w:p w:rsidR="00370CF6" w:rsidRPr="0077555F" w:rsidRDefault="00370CF6" w:rsidP="00370CF6">
      <w:pPr>
        <w:shd w:val="clear" w:color="auto" w:fill="FFFFFF"/>
        <w:spacing w:after="72" w:line="319" w:lineRule="atLeast"/>
        <w:ind w:firstLine="300"/>
        <w:rPr>
          <w:color w:val="000000"/>
          <w:sz w:val="28"/>
          <w:szCs w:val="28"/>
        </w:rPr>
      </w:pPr>
      <w:r w:rsidRPr="0077555F">
        <w:rPr>
          <w:color w:val="000000"/>
          <w:sz w:val="28"/>
          <w:szCs w:val="28"/>
        </w:rPr>
        <w:t xml:space="preserve">                    </w:t>
      </w:r>
    </w:p>
    <w:tbl>
      <w:tblPr>
        <w:tblW w:w="0" w:type="auto"/>
        <w:tblLook w:val="0000"/>
      </w:tblPr>
      <w:tblGrid>
        <w:gridCol w:w="3936"/>
        <w:gridCol w:w="5244"/>
      </w:tblGrid>
      <w:tr w:rsidR="00370CF6" w:rsidRPr="0077555F" w:rsidTr="00A211FC">
        <w:tc>
          <w:tcPr>
            <w:tcW w:w="3936" w:type="dxa"/>
          </w:tcPr>
          <w:p w:rsidR="00370CF6" w:rsidRPr="0077555F" w:rsidRDefault="00370CF6" w:rsidP="00A21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>Павлова Галина Михайловна</w:t>
            </w:r>
          </w:p>
        </w:tc>
        <w:tc>
          <w:tcPr>
            <w:tcW w:w="5244" w:type="dxa"/>
          </w:tcPr>
          <w:p w:rsidR="00370CF6" w:rsidRPr="0077555F" w:rsidRDefault="00370CF6" w:rsidP="00A211FC">
            <w:pPr>
              <w:pStyle w:val="a6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</w:t>
            </w:r>
          </w:p>
          <w:p w:rsidR="00370CF6" w:rsidRPr="0077555F" w:rsidRDefault="00370CF6" w:rsidP="00370CF6">
            <w:pPr>
              <w:pStyle w:val="a6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 xml:space="preserve">глава Братского сельского поселения Усть-Лабинского района </w:t>
            </w:r>
          </w:p>
        </w:tc>
      </w:tr>
      <w:tr w:rsidR="00370CF6" w:rsidRPr="0077555F" w:rsidTr="00A211FC">
        <w:tc>
          <w:tcPr>
            <w:tcW w:w="3936" w:type="dxa"/>
          </w:tcPr>
          <w:p w:rsidR="00370CF6" w:rsidRPr="0077555F" w:rsidRDefault="00370CF6" w:rsidP="00A21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55F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77555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5244" w:type="dxa"/>
          </w:tcPr>
          <w:p w:rsidR="00370CF6" w:rsidRPr="0077555F" w:rsidRDefault="00370CF6" w:rsidP="00A211FC">
            <w:pPr>
              <w:pStyle w:val="a6"/>
              <w:tabs>
                <w:tab w:val="left" w:pos="464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председателя- </w:t>
            </w:r>
          </w:p>
          <w:p w:rsidR="00370CF6" w:rsidRPr="0077555F" w:rsidRDefault="00370CF6" w:rsidP="00370CF6">
            <w:pPr>
              <w:pStyle w:val="a6"/>
              <w:tabs>
                <w:tab w:val="left" w:pos="464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общего отдела администрации Братского сельского поселения Усть-Лабинского района </w:t>
            </w:r>
          </w:p>
        </w:tc>
      </w:tr>
      <w:tr w:rsidR="00370CF6" w:rsidRPr="0077555F" w:rsidTr="00A211FC">
        <w:tc>
          <w:tcPr>
            <w:tcW w:w="3936" w:type="dxa"/>
          </w:tcPr>
          <w:p w:rsidR="0077555F" w:rsidRPr="0077555F" w:rsidRDefault="00370CF6" w:rsidP="0077555F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55F">
              <w:rPr>
                <w:rFonts w:ascii="Times New Roman" w:hAnsi="Times New Roman" w:cs="Times New Roman"/>
                <w:sz w:val="24"/>
                <w:szCs w:val="24"/>
              </w:rPr>
              <w:t>Хасиятуллова</w:t>
            </w:r>
            <w:proofErr w:type="spellEnd"/>
            <w:r w:rsidR="0077555F" w:rsidRPr="0077555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370CF6" w:rsidRPr="0077555F" w:rsidRDefault="00370CF6" w:rsidP="0077555F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55F">
              <w:rPr>
                <w:rFonts w:ascii="Times New Roman" w:hAnsi="Times New Roman" w:cs="Times New Roman"/>
                <w:sz w:val="24"/>
                <w:szCs w:val="24"/>
              </w:rPr>
              <w:t>Эмильевн</w:t>
            </w:r>
            <w:r w:rsidR="0077555F" w:rsidRPr="00775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7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370CF6" w:rsidRPr="0077555F" w:rsidRDefault="0077555F" w:rsidP="00A21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CF6" w:rsidRPr="0077555F">
              <w:rPr>
                <w:rFonts w:ascii="Times New Roman" w:hAnsi="Times New Roman" w:cs="Times New Roman"/>
                <w:sz w:val="24"/>
                <w:szCs w:val="24"/>
              </w:rPr>
              <w:t>Секретарь-</w:t>
            </w:r>
          </w:p>
          <w:p w:rsidR="00370CF6" w:rsidRPr="0077555F" w:rsidRDefault="00370CF6" w:rsidP="00370C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2 категории администрации Братского сельского поселения Усть-Лабинского района </w:t>
            </w:r>
          </w:p>
        </w:tc>
      </w:tr>
      <w:tr w:rsidR="00370CF6" w:rsidRPr="0077555F" w:rsidTr="00A211FC">
        <w:tc>
          <w:tcPr>
            <w:tcW w:w="3936" w:type="dxa"/>
          </w:tcPr>
          <w:p w:rsidR="00370CF6" w:rsidRPr="0077555F" w:rsidRDefault="00370CF6" w:rsidP="00370C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244" w:type="dxa"/>
          </w:tcPr>
          <w:p w:rsidR="00370CF6" w:rsidRPr="0077555F" w:rsidRDefault="00370CF6" w:rsidP="00A211FC"/>
          <w:p w:rsidR="00370CF6" w:rsidRPr="0077555F" w:rsidRDefault="00370CF6" w:rsidP="00A211FC"/>
        </w:tc>
      </w:tr>
      <w:tr w:rsidR="00370CF6" w:rsidRPr="0077555F" w:rsidTr="00A211FC">
        <w:tc>
          <w:tcPr>
            <w:tcW w:w="3936" w:type="dxa"/>
          </w:tcPr>
          <w:p w:rsidR="00370CF6" w:rsidRPr="0077555F" w:rsidRDefault="00370CF6" w:rsidP="00A21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>Шалимова Лидия Николаевна</w:t>
            </w:r>
          </w:p>
        </w:tc>
        <w:tc>
          <w:tcPr>
            <w:tcW w:w="5244" w:type="dxa"/>
          </w:tcPr>
          <w:p w:rsidR="00370CF6" w:rsidRPr="0077555F" w:rsidRDefault="00370CF6" w:rsidP="0077555F">
            <w:pPr>
              <w:ind w:right="-392"/>
            </w:pPr>
            <w:r w:rsidRPr="0077555F">
              <w:t>Председатель квартального комитета Братского сельского поселения</w:t>
            </w:r>
            <w:r w:rsidR="0077555F" w:rsidRPr="0077555F">
              <w:t xml:space="preserve"> (по согласованию)</w:t>
            </w:r>
          </w:p>
        </w:tc>
      </w:tr>
      <w:tr w:rsidR="00370CF6" w:rsidRPr="0077555F" w:rsidTr="00A211FC">
        <w:tc>
          <w:tcPr>
            <w:tcW w:w="3936" w:type="dxa"/>
          </w:tcPr>
          <w:p w:rsidR="00370CF6" w:rsidRPr="0077555F" w:rsidRDefault="00370CF6" w:rsidP="0077555F">
            <w:r w:rsidRPr="0077555F">
              <w:t xml:space="preserve">Минеров Алексей </w:t>
            </w:r>
            <w:proofErr w:type="spellStart"/>
            <w:r w:rsidRPr="0077555F">
              <w:t>Салаватович</w:t>
            </w:r>
            <w:proofErr w:type="spellEnd"/>
          </w:p>
        </w:tc>
        <w:tc>
          <w:tcPr>
            <w:tcW w:w="5244" w:type="dxa"/>
          </w:tcPr>
          <w:p w:rsidR="00370CF6" w:rsidRPr="0077555F" w:rsidRDefault="00370CF6" w:rsidP="00A21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5F">
              <w:rPr>
                <w:rFonts w:ascii="Times New Roman" w:hAnsi="Times New Roman" w:cs="Times New Roman"/>
                <w:sz w:val="24"/>
                <w:szCs w:val="24"/>
              </w:rPr>
              <w:t>Председатель квартального комитета Братского сельского поселени</w:t>
            </w:r>
            <w:proofErr w:type="gramStart"/>
            <w:r w:rsidRPr="00775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555F" w:rsidRPr="007755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7555F" w:rsidRPr="0077555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370CF6" w:rsidRPr="0077555F" w:rsidTr="00A211FC">
        <w:tc>
          <w:tcPr>
            <w:tcW w:w="3936" w:type="dxa"/>
          </w:tcPr>
          <w:p w:rsidR="00370CF6" w:rsidRPr="0077555F" w:rsidRDefault="00370CF6" w:rsidP="00A211FC">
            <w:r w:rsidRPr="0077555F">
              <w:t>Ломакина Валентина Васильевна</w:t>
            </w:r>
          </w:p>
        </w:tc>
        <w:tc>
          <w:tcPr>
            <w:tcW w:w="5244" w:type="dxa"/>
          </w:tcPr>
          <w:p w:rsidR="00370CF6" w:rsidRPr="0077555F" w:rsidRDefault="00370CF6" w:rsidP="00A211FC">
            <w:pPr>
              <w:rPr>
                <w:rFonts w:ascii="Times New Roman" w:hAnsi="Times New Roman" w:cs="Times New Roman"/>
              </w:rPr>
            </w:pPr>
            <w:r w:rsidRPr="0077555F">
              <w:rPr>
                <w:rFonts w:ascii="Times New Roman" w:hAnsi="Times New Roman" w:cs="Times New Roman"/>
              </w:rPr>
              <w:t>Председатель квартального комитета Братского сельского поселения</w:t>
            </w:r>
            <w:r w:rsidR="0077555F" w:rsidRPr="0077555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370CF6" w:rsidRPr="0077555F" w:rsidTr="00A211FC">
        <w:tc>
          <w:tcPr>
            <w:tcW w:w="3936" w:type="dxa"/>
          </w:tcPr>
          <w:p w:rsidR="00370CF6" w:rsidRPr="0077555F" w:rsidRDefault="00370CF6" w:rsidP="00A211FC">
            <w:proofErr w:type="spellStart"/>
            <w:r w:rsidRPr="0077555F">
              <w:t>Воротникова</w:t>
            </w:r>
            <w:proofErr w:type="spellEnd"/>
            <w:r w:rsidRPr="0077555F">
              <w:t xml:space="preserve"> Галина Степановна</w:t>
            </w:r>
          </w:p>
        </w:tc>
        <w:tc>
          <w:tcPr>
            <w:tcW w:w="5244" w:type="dxa"/>
          </w:tcPr>
          <w:p w:rsidR="00370CF6" w:rsidRPr="0077555F" w:rsidRDefault="00370CF6" w:rsidP="00A211FC">
            <w:r w:rsidRPr="0077555F">
              <w:t>Председатель квартального комитета Братского сельского поселения</w:t>
            </w:r>
            <w:r w:rsidR="0077555F">
              <w:t xml:space="preserve"> </w:t>
            </w:r>
            <w:r w:rsidR="0077555F" w:rsidRPr="0077555F">
              <w:t>(по согласованию)</w:t>
            </w:r>
          </w:p>
        </w:tc>
      </w:tr>
      <w:tr w:rsidR="00370CF6" w:rsidRPr="0077555F" w:rsidTr="00A211FC">
        <w:tc>
          <w:tcPr>
            <w:tcW w:w="3936" w:type="dxa"/>
          </w:tcPr>
          <w:p w:rsidR="00370CF6" w:rsidRPr="0077555F" w:rsidRDefault="00370CF6" w:rsidP="00A211FC">
            <w:r w:rsidRPr="0077555F">
              <w:t>Черкашина Надежда Михайловна</w:t>
            </w:r>
          </w:p>
        </w:tc>
        <w:tc>
          <w:tcPr>
            <w:tcW w:w="5244" w:type="dxa"/>
          </w:tcPr>
          <w:p w:rsidR="00370CF6" w:rsidRPr="0077555F" w:rsidRDefault="00370CF6" w:rsidP="00A211FC">
            <w:r w:rsidRPr="0077555F">
              <w:t>Председатель квартального комитета Братского сельского поселения</w:t>
            </w:r>
            <w:r w:rsidR="0077555F">
              <w:t xml:space="preserve"> </w:t>
            </w:r>
            <w:r w:rsidR="0077555F" w:rsidRPr="0077555F">
              <w:t>(по согласованию)</w:t>
            </w:r>
          </w:p>
        </w:tc>
      </w:tr>
      <w:tr w:rsidR="00370CF6" w:rsidRPr="0077555F" w:rsidTr="00A211FC">
        <w:tc>
          <w:tcPr>
            <w:tcW w:w="3936" w:type="dxa"/>
          </w:tcPr>
          <w:p w:rsidR="00370CF6" w:rsidRPr="0077555F" w:rsidRDefault="00370CF6" w:rsidP="00A211FC">
            <w:proofErr w:type="spellStart"/>
            <w:r w:rsidRPr="0077555F">
              <w:t>Самойленко</w:t>
            </w:r>
            <w:proofErr w:type="spellEnd"/>
            <w:r w:rsidRPr="0077555F">
              <w:t xml:space="preserve"> Татьяна Алексеевна</w:t>
            </w:r>
          </w:p>
        </w:tc>
        <w:tc>
          <w:tcPr>
            <w:tcW w:w="5244" w:type="dxa"/>
          </w:tcPr>
          <w:p w:rsidR="00370CF6" w:rsidRPr="0077555F" w:rsidRDefault="00370CF6" w:rsidP="00A211FC">
            <w:r w:rsidRPr="0077555F">
              <w:t>Председатель квартального комитета Братского сельского поселения</w:t>
            </w:r>
            <w:r w:rsidR="0077555F">
              <w:t xml:space="preserve"> </w:t>
            </w:r>
            <w:r w:rsidR="0077555F" w:rsidRPr="0077555F">
              <w:t>(по согласованию)</w:t>
            </w:r>
          </w:p>
        </w:tc>
      </w:tr>
      <w:tr w:rsidR="00370CF6" w:rsidRPr="0077555F" w:rsidTr="00A211FC">
        <w:tc>
          <w:tcPr>
            <w:tcW w:w="3936" w:type="dxa"/>
          </w:tcPr>
          <w:p w:rsidR="00370CF6" w:rsidRPr="0077555F" w:rsidRDefault="00370CF6" w:rsidP="00A211FC">
            <w:proofErr w:type="spellStart"/>
            <w:r w:rsidRPr="0077555F">
              <w:t>Квитко</w:t>
            </w:r>
            <w:proofErr w:type="spellEnd"/>
            <w:r w:rsidRPr="0077555F">
              <w:t xml:space="preserve"> Лидия Викторовна</w:t>
            </w:r>
          </w:p>
          <w:p w:rsidR="00370CF6" w:rsidRPr="0077555F" w:rsidRDefault="00370CF6" w:rsidP="00A211FC"/>
        </w:tc>
        <w:tc>
          <w:tcPr>
            <w:tcW w:w="5244" w:type="dxa"/>
          </w:tcPr>
          <w:p w:rsidR="00370CF6" w:rsidRPr="0077555F" w:rsidRDefault="00370CF6" w:rsidP="00A211FC">
            <w:r w:rsidRPr="0077555F">
              <w:t>Председатель квартального комитета Братского сельского поселения</w:t>
            </w:r>
            <w:r w:rsidR="0077555F">
              <w:t xml:space="preserve"> </w:t>
            </w:r>
            <w:r w:rsidR="0077555F" w:rsidRPr="0077555F">
              <w:t>(по согласованию)</w:t>
            </w:r>
          </w:p>
        </w:tc>
      </w:tr>
    </w:tbl>
    <w:p w:rsidR="00370CF6" w:rsidRDefault="00370CF6" w:rsidP="00370CF6">
      <w:pPr>
        <w:rPr>
          <w:color w:val="000000"/>
        </w:rPr>
      </w:pPr>
    </w:p>
    <w:p w:rsidR="00366703" w:rsidRDefault="00366703" w:rsidP="00366703">
      <w:pPr>
        <w:pStyle w:val="Textbodyindent"/>
        <w:ind w:left="2880" w:hanging="2880"/>
        <w:rPr>
          <w:rFonts w:ascii="Times New Roman" w:hAnsi="Times New Roman"/>
          <w:szCs w:val="28"/>
        </w:rPr>
      </w:pPr>
    </w:p>
    <w:p w:rsidR="00366703" w:rsidRDefault="00366703" w:rsidP="00366703">
      <w:pPr>
        <w:pStyle w:val="Textbodyindent"/>
        <w:ind w:left="2880" w:hanging="2880"/>
        <w:rPr>
          <w:rFonts w:ascii="Times New Roman" w:hAnsi="Times New Roman"/>
          <w:szCs w:val="28"/>
        </w:rPr>
      </w:pPr>
    </w:p>
    <w:p w:rsidR="00366703" w:rsidRDefault="00366703" w:rsidP="00366703">
      <w:pPr>
        <w:pStyle w:val="Textbodyindent"/>
        <w:ind w:left="2880" w:hanging="2880"/>
        <w:rPr>
          <w:rFonts w:ascii="Times New Roman" w:hAnsi="Times New Roman"/>
          <w:szCs w:val="28"/>
        </w:rPr>
      </w:pPr>
    </w:p>
    <w:p w:rsidR="00265078" w:rsidRPr="00343C83" w:rsidRDefault="00265078" w:rsidP="00366703">
      <w:pPr>
        <w:rPr>
          <w:rFonts w:ascii="Times New Roman" w:hAnsi="Times New Roman" w:cs="Times New Roman"/>
        </w:rPr>
      </w:pPr>
    </w:p>
    <w:sectPr w:rsidR="00265078" w:rsidRPr="00343C83" w:rsidSect="00A60F0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74BA"/>
    <w:multiLevelType w:val="multilevel"/>
    <w:tmpl w:val="8FE60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9A50701"/>
    <w:multiLevelType w:val="multilevel"/>
    <w:tmpl w:val="ADE22FF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89A2A2A"/>
    <w:multiLevelType w:val="multilevel"/>
    <w:tmpl w:val="8D1AA63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703"/>
    <w:rsid w:val="0001373C"/>
    <w:rsid w:val="00256C5D"/>
    <w:rsid w:val="00265078"/>
    <w:rsid w:val="002832F7"/>
    <w:rsid w:val="00293795"/>
    <w:rsid w:val="00343C83"/>
    <w:rsid w:val="00366703"/>
    <w:rsid w:val="00370CF6"/>
    <w:rsid w:val="00457875"/>
    <w:rsid w:val="00517894"/>
    <w:rsid w:val="005C4D4B"/>
    <w:rsid w:val="00601F85"/>
    <w:rsid w:val="00611DBC"/>
    <w:rsid w:val="00617A8E"/>
    <w:rsid w:val="00667487"/>
    <w:rsid w:val="007209E0"/>
    <w:rsid w:val="00736D5D"/>
    <w:rsid w:val="00746575"/>
    <w:rsid w:val="0077555F"/>
    <w:rsid w:val="007919B4"/>
    <w:rsid w:val="00795958"/>
    <w:rsid w:val="008119F9"/>
    <w:rsid w:val="009E1FE4"/>
    <w:rsid w:val="00A60F0F"/>
    <w:rsid w:val="00A76184"/>
    <w:rsid w:val="00AA7964"/>
    <w:rsid w:val="00AE4253"/>
    <w:rsid w:val="00AE60B5"/>
    <w:rsid w:val="00AF490A"/>
    <w:rsid w:val="00B36F5B"/>
    <w:rsid w:val="00B70C4E"/>
    <w:rsid w:val="00BD4F5E"/>
    <w:rsid w:val="00C65650"/>
    <w:rsid w:val="00D13080"/>
    <w:rsid w:val="00DF78BB"/>
    <w:rsid w:val="00E87B8B"/>
    <w:rsid w:val="00EE76A8"/>
    <w:rsid w:val="00F86D84"/>
    <w:rsid w:val="00FA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03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36670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703"/>
    <w:rPr>
      <w:rFonts w:ascii="Liberation Serif" w:eastAsia="Arial Unicode MS" w:hAnsi="Liberation Serif" w:cs="Mangal"/>
      <w:b/>
      <w:bCs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66703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6703"/>
    <w:pPr>
      <w:suppressLineNumbers/>
    </w:pPr>
  </w:style>
  <w:style w:type="paragraph" w:customStyle="1" w:styleId="Text">
    <w:name w:val="Text"/>
    <w:basedOn w:val="Standard"/>
    <w:rsid w:val="00366703"/>
    <w:rPr>
      <w:rFonts w:ascii="Courier New" w:eastAsia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366703"/>
    <w:pPr>
      <w:ind w:left="4536"/>
      <w:jc w:val="both"/>
    </w:pPr>
    <w:rPr>
      <w:rFonts w:eastAsia="Times New Roman"/>
      <w:sz w:val="28"/>
      <w:szCs w:val="20"/>
    </w:rPr>
  </w:style>
  <w:style w:type="numbering" w:customStyle="1" w:styleId="WW8Num2">
    <w:name w:val="WW8Num2"/>
    <w:basedOn w:val="a2"/>
    <w:rsid w:val="00366703"/>
    <w:pPr>
      <w:numPr>
        <w:numId w:val="1"/>
      </w:numPr>
    </w:pPr>
  </w:style>
  <w:style w:type="numbering" w:customStyle="1" w:styleId="WW8Num4">
    <w:name w:val="WW8Num4"/>
    <w:basedOn w:val="a2"/>
    <w:rsid w:val="00366703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832F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2F7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character" w:customStyle="1" w:styleId="a5">
    <w:name w:val="Цветовое выделение"/>
    <w:rsid w:val="00370CF6"/>
    <w:rPr>
      <w:b/>
      <w:bCs/>
      <w:color w:val="000080"/>
      <w:sz w:val="24"/>
    </w:rPr>
  </w:style>
  <w:style w:type="paragraph" w:customStyle="1" w:styleId="a6">
    <w:name w:val="Таблицы (моноширинный)"/>
    <w:basedOn w:val="a"/>
    <w:next w:val="a"/>
    <w:rsid w:val="00370CF6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7">
    <w:name w:val="caption"/>
    <w:basedOn w:val="a"/>
    <w:next w:val="a"/>
    <w:uiPriority w:val="99"/>
    <w:qFormat/>
    <w:rsid w:val="00D13080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Àäìèíèñòðàöèÿ ÌÎ «Íîâîìàëûêëèíñêèéðàéîí»</dc:creator>
  <cp:keywords/>
  <dc:description/>
  <cp:lastModifiedBy>Lena</cp:lastModifiedBy>
  <cp:revision>20</cp:revision>
  <cp:lastPrinted>2019-03-15T06:48:00Z</cp:lastPrinted>
  <dcterms:created xsi:type="dcterms:W3CDTF">2017-05-23T10:18:00Z</dcterms:created>
  <dcterms:modified xsi:type="dcterms:W3CDTF">2019-03-22T10:56:00Z</dcterms:modified>
</cp:coreProperties>
</file>