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96" w:rsidRPr="005F20D4" w:rsidRDefault="008C6F96" w:rsidP="008C6F96">
      <w:pPr>
        <w:jc w:val="center"/>
        <w:rPr>
          <w:sz w:val="28"/>
          <w:szCs w:val="28"/>
        </w:rPr>
      </w:pPr>
      <w:r w:rsidRPr="005F20D4"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96" w:rsidRPr="005F20D4" w:rsidRDefault="00796C46" w:rsidP="008C6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C6F96" w:rsidRPr="005F20D4">
        <w:rPr>
          <w:b/>
          <w:sz w:val="28"/>
          <w:szCs w:val="28"/>
        </w:rPr>
        <w:t xml:space="preserve">  </w:t>
      </w:r>
      <w:proofErr w:type="gramStart"/>
      <w:r w:rsidR="008C6F96" w:rsidRPr="005F20D4">
        <w:rPr>
          <w:b/>
          <w:sz w:val="28"/>
          <w:szCs w:val="28"/>
        </w:rPr>
        <w:t>БРАТСКОГО</w:t>
      </w:r>
      <w:proofErr w:type="gramEnd"/>
      <w:r w:rsidR="008C6F96" w:rsidRPr="005F20D4">
        <w:rPr>
          <w:b/>
          <w:sz w:val="28"/>
          <w:szCs w:val="28"/>
        </w:rPr>
        <w:t xml:space="preserve"> СЕЛЬСКОГО </w:t>
      </w:r>
    </w:p>
    <w:p w:rsidR="008C6F96" w:rsidRDefault="008C6F96" w:rsidP="008C6F96">
      <w:pPr>
        <w:jc w:val="center"/>
        <w:rPr>
          <w:b/>
          <w:sz w:val="28"/>
          <w:szCs w:val="28"/>
        </w:rPr>
      </w:pPr>
      <w:r w:rsidRPr="005F20D4">
        <w:rPr>
          <w:b/>
          <w:sz w:val="28"/>
          <w:szCs w:val="28"/>
        </w:rPr>
        <w:t xml:space="preserve">ПОСЕЛЕНИЯ УСТЬ-ЛАБИНСКОГО  РАЙОНА </w:t>
      </w:r>
    </w:p>
    <w:p w:rsidR="0094257B" w:rsidRPr="0094257B" w:rsidRDefault="0094257B" w:rsidP="0094257B">
      <w:pPr>
        <w:jc w:val="center"/>
        <w:rPr>
          <w:b/>
          <w:sz w:val="28"/>
          <w:szCs w:val="28"/>
        </w:rPr>
      </w:pPr>
      <w:r w:rsidRPr="0094257B">
        <w:rPr>
          <w:b/>
          <w:sz w:val="28"/>
          <w:szCs w:val="28"/>
        </w:rPr>
        <w:t>ПОСТАНОВЛЕНИЕ</w:t>
      </w:r>
    </w:p>
    <w:p w:rsidR="0094257B" w:rsidRPr="005F20D4" w:rsidRDefault="0094257B" w:rsidP="008C6F96">
      <w:pPr>
        <w:jc w:val="center"/>
        <w:rPr>
          <w:sz w:val="28"/>
          <w:szCs w:val="28"/>
        </w:rPr>
      </w:pPr>
    </w:p>
    <w:p w:rsidR="008C6F96" w:rsidRPr="005F20D4" w:rsidRDefault="008C6F96" w:rsidP="008C6F96">
      <w:pPr>
        <w:rPr>
          <w:sz w:val="28"/>
          <w:szCs w:val="28"/>
        </w:rPr>
      </w:pPr>
    </w:p>
    <w:p w:rsidR="008C6F96" w:rsidRPr="005F20D4" w:rsidRDefault="008C6F96" w:rsidP="008C6F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F20D4">
        <w:rPr>
          <w:sz w:val="28"/>
          <w:szCs w:val="28"/>
        </w:rPr>
        <w:t xml:space="preserve">т </w:t>
      </w:r>
      <w:r w:rsidR="00796C46">
        <w:rPr>
          <w:sz w:val="28"/>
          <w:szCs w:val="28"/>
        </w:rPr>
        <w:t>10 апреля 2023</w:t>
      </w:r>
      <w:r w:rsidRPr="005F20D4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5F20D4">
        <w:rPr>
          <w:sz w:val="28"/>
          <w:szCs w:val="28"/>
        </w:rPr>
        <w:t xml:space="preserve">  </w:t>
      </w:r>
      <w:r w:rsidRPr="005F20D4">
        <w:rPr>
          <w:sz w:val="28"/>
          <w:szCs w:val="28"/>
        </w:rPr>
        <w:tab/>
      </w:r>
      <w:r w:rsidRPr="005F20D4">
        <w:rPr>
          <w:sz w:val="28"/>
          <w:szCs w:val="28"/>
        </w:rPr>
        <w:tab/>
      </w:r>
      <w:r w:rsidRPr="005F20D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5F20D4">
        <w:rPr>
          <w:sz w:val="28"/>
          <w:szCs w:val="28"/>
        </w:rPr>
        <w:tab/>
      </w:r>
      <w:r w:rsidRPr="005F20D4">
        <w:rPr>
          <w:sz w:val="28"/>
          <w:szCs w:val="28"/>
        </w:rPr>
        <w:tab/>
      </w:r>
      <w:r w:rsidRPr="005F20D4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Pr="005F20D4">
        <w:rPr>
          <w:sz w:val="28"/>
          <w:szCs w:val="28"/>
        </w:rPr>
        <w:t xml:space="preserve"> </w:t>
      </w:r>
      <w:r w:rsidR="00796C46">
        <w:rPr>
          <w:sz w:val="28"/>
          <w:szCs w:val="28"/>
        </w:rPr>
        <w:t>33</w:t>
      </w:r>
      <w:bookmarkStart w:id="0" w:name="_GoBack"/>
      <w:bookmarkEnd w:id="0"/>
    </w:p>
    <w:p w:rsidR="008C6F96" w:rsidRPr="00B62525" w:rsidRDefault="008C6F96" w:rsidP="008C6F96">
      <w:pPr>
        <w:jc w:val="center"/>
        <w:rPr>
          <w:sz w:val="24"/>
          <w:szCs w:val="28"/>
        </w:rPr>
      </w:pPr>
      <w:r w:rsidRPr="00B62525">
        <w:rPr>
          <w:sz w:val="24"/>
          <w:szCs w:val="28"/>
        </w:rPr>
        <w:t>хутор Братский</w:t>
      </w:r>
    </w:p>
    <w:p w:rsidR="007C45CF" w:rsidRPr="00AF02E1" w:rsidRDefault="007C45CF" w:rsidP="007C45CF">
      <w:pPr>
        <w:tabs>
          <w:tab w:val="left" w:pos="5280"/>
          <w:tab w:val="left" w:pos="7740"/>
        </w:tabs>
        <w:ind w:left="260"/>
        <w:rPr>
          <w:sz w:val="28"/>
          <w:szCs w:val="28"/>
        </w:rPr>
      </w:pPr>
    </w:p>
    <w:p w:rsidR="00BC52A4" w:rsidRPr="00B62525" w:rsidRDefault="0094257B" w:rsidP="00B6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Братского сельского поселения Усть-Лабинского района от 27.08.2020 года №79 «</w:t>
      </w:r>
      <w:r w:rsidR="003927F9" w:rsidRPr="00B62525"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  <w:r>
        <w:rPr>
          <w:b/>
          <w:sz w:val="28"/>
          <w:szCs w:val="28"/>
        </w:rPr>
        <w:t>»</w:t>
      </w: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927F9" w:rsidRPr="00B62525">
        <w:rPr>
          <w:sz w:val="28"/>
          <w:szCs w:val="28"/>
        </w:rPr>
        <w:t>соответствии со статьей 14 Закона Краснодарского края от 3 марта 2010 г</w:t>
      </w:r>
      <w:r w:rsidR="008C6F96" w:rsidRPr="00B62525">
        <w:rPr>
          <w:sz w:val="28"/>
          <w:szCs w:val="28"/>
        </w:rPr>
        <w:t>ода</w:t>
      </w:r>
      <w:r w:rsidR="003927F9" w:rsidRPr="00B62525">
        <w:rPr>
          <w:sz w:val="28"/>
          <w:szCs w:val="28"/>
        </w:rPr>
        <w:t xml:space="preserve"> № 1912-КЗ "Об энергосбережении и о повышении энергетической эфф</w:t>
      </w:r>
      <w:r w:rsidR="0094257B">
        <w:rPr>
          <w:sz w:val="28"/>
          <w:szCs w:val="28"/>
        </w:rPr>
        <w:t xml:space="preserve">ективности в Краснодарском крае», </w:t>
      </w:r>
      <w:r w:rsidR="003927F9" w:rsidRPr="00B62525">
        <w:rPr>
          <w:sz w:val="28"/>
          <w:szCs w:val="28"/>
        </w:rPr>
        <w:t xml:space="preserve"> постановляю:</w:t>
      </w:r>
    </w:p>
    <w:p w:rsidR="0094257B" w:rsidRDefault="00B62525" w:rsidP="0094257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257B">
        <w:rPr>
          <w:sz w:val="28"/>
          <w:szCs w:val="28"/>
        </w:rPr>
        <w:t xml:space="preserve">Внести </w:t>
      </w:r>
      <w:r w:rsidR="00796C46">
        <w:rPr>
          <w:sz w:val="28"/>
          <w:szCs w:val="28"/>
        </w:rPr>
        <w:t xml:space="preserve">следующие </w:t>
      </w:r>
      <w:r w:rsidR="0094257B">
        <w:rPr>
          <w:sz w:val="28"/>
          <w:szCs w:val="28"/>
        </w:rPr>
        <w:t xml:space="preserve">изменения в </w:t>
      </w:r>
      <w:r w:rsidR="003927F9" w:rsidRPr="00B62525">
        <w:rPr>
          <w:sz w:val="28"/>
          <w:szCs w:val="28"/>
        </w:rPr>
        <w:t xml:space="preserve"> </w:t>
      </w:r>
      <w:r w:rsidR="0094257B" w:rsidRPr="0094257B">
        <w:rPr>
          <w:sz w:val="28"/>
          <w:szCs w:val="28"/>
        </w:rPr>
        <w:t>постановление ад</w:t>
      </w:r>
      <w:r w:rsidR="0094257B">
        <w:rPr>
          <w:sz w:val="28"/>
          <w:szCs w:val="28"/>
        </w:rPr>
        <w:t xml:space="preserve">министрации Братского сельского </w:t>
      </w:r>
      <w:r w:rsidR="0094257B" w:rsidRPr="0094257B">
        <w:rPr>
          <w:sz w:val="28"/>
          <w:szCs w:val="28"/>
        </w:rPr>
        <w:t>поселения Усть-Лабинского района от 27.08.2020 года №79 «Об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эксплуатацию»</w:t>
      </w:r>
      <w:r w:rsidR="0094257B">
        <w:rPr>
          <w:sz w:val="28"/>
          <w:szCs w:val="28"/>
        </w:rPr>
        <w:t>,</w:t>
      </w:r>
    </w:p>
    <w:p w:rsidR="00B62525" w:rsidRDefault="0094257B" w:rsidP="0094257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96C46">
        <w:rPr>
          <w:sz w:val="28"/>
          <w:szCs w:val="28"/>
        </w:rPr>
        <w:t>Пункт 4. «</w:t>
      </w:r>
      <w:r w:rsidR="003927F9" w:rsidRPr="00B62525">
        <w:rPr>
          <w:sz w:val="28"/>
          <w:szCs w:val="28"/>
        </w:rPr>
        <w:t>Поряд</w:t>
      </w:r>
      <w:r w:rsidR="00796C46">
        <w:rPr>
          <w:sz w:val="28"/>
          <w:szCs w:val="28"/>
        </w:rPr>
        <w:t>ка</w:t>
      </w:r>
      <w:r w:rsidR="003927F9" w:rsidRPr="00B62525">
        <w:rPr>
          <w:sz w:val="28"/>
          <w:szCs w:val="28"/>
        </w:rPr>
        <w:t xml:space="preserve">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  <w:r w:rsidR="00796C46">
        <w:rPr>
          <w:sz w:val="28"/>
          <w:szCs w:val="28"/>
        </w:rPr>
        <w:t>» изложить в новой редакции:</w:t>
      </w:r>
    </w:p>
    <w:p w:rsidR="00796C46" w:rsidRPr="00B62525" w:rsidRDefault="00796C46" w:rsidP="0094257B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6C46">
        <w:rPr>
          <w:sz w:val="28"/>
          <w:szCs w:val="28"/>
        </w:rPr>
        <w:t>4. Настоящий Порядок не распространя</w:t>
      </w:r>
      <w:r>
        <w:rPr>
          <w:sz w:val="28"/>
          <w:szCs w:val="28"/>
        </w:rPr>
        <w:t>е</w:t>
      </w:r>
      <w:r w:rsidRPr="00796C46">
        <w:rPr>
          <w:sz w:val="28"/>
          <w:szCs w:val="28"/>
        </w:rPr>
        <w:t xml:space="preserve">тся на ветхие, аварийные объекты, объекты, подлежащие сносу или капитальному ремонту, а также объекты, максимальный объем потребления природного </w:t>
      </w:r>
      <w:proofErr w:type="gramStart"/>
      <w:r w:rsidRPr="00796C46">
        <w:rPr>
          <w:sz w:val="28"/>
          <w:szCs w:val="28"/>
        </w:rPr>
        <w:t>газа</w:t>
      </w:r>
      <w:proofErr w:type="gramEnd"/>
      <w:r w:rsidRPr="00796C46">
        <w:rPr>
          <w:sz w:val="28"/>
          <w:szCs w:val="28"/>
        </w:rPr>
        <w:t xml:space="preserve"> которых составляет менее чем два кубических метра в час (в отношении организации учета </w:t>
      </w:r>
      <w:r>
        <w:rPr>
          <w:sz w:val="28"/>
          <w:szCs w:val="28"/>
        </w:rPr>
        <w:t>используемого природного газа).»</w:t>
      </w:r>
    </w:p>
    <w:p w:rsidR="00B62525" w:rsidRPr="00B62525" w:rsidRDefault="00B62525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t>2. Общему отделу администрации Братского сельского поселения Усть-Лабинского района (</w:t>
      </w:r>
      <w:r w:rsidR="00796C46">
        <w:rPr>
          <w:sz w:val="28"/>
          <w:szCs w:val="28"/>
        </w:rPr>
        <w:t>Хасиятуллова</w:t>
      </w:r>
      <w:r w:rsidRPr="00B62525">
        <w:rPr>
          <w:sz w:val="28"/>
          <w:szCs w:val="28"/>
        </w:rPr>
        <w:t>) обнародовать настоящее постановление и разместить на официальном сайте Братского сельского поселения Усть-Лабинского района в информационно-телекоммуникационной сети «Интернет».</w:t>
      </w:r>
    </w:p>
    <w:p w:rsidR="00B62525" w:rsidRPr="00B62525" w:rsidRDefault="00B62525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lastRenderedPageBreak/>
        <w:t xml:space="preserve">3. Контроль за выполнением настоящего постановления </w:t>
      </w:r>
      <w:r w:rsidR="00796C46">
        <w:rPr>
          <w:sz w:val="28"/>
          <w:szCs w:val="28"/>
        </w:rPr>
        <w:t>оставляю за собой</w:t>
      </w:r>
      <w:r w:rsidRPr="00B62525">
        <w:rPr>
          <w:sz w:val="28"/>
          <w:szCs w:val="28"/>
        </w:rPr>
        <w:t>.</w:t>
      </w:r>
    </w:p>
    <w:p w:rsidR="00BC52A4" w:rsidRPr="00B62525" w:rsidRDefault="00B62525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t>4. Постановление вступает в силу со дня его официального обнародования.</w:t>
      </w:r>
    </w:p>
    <w:p w:rsidR="00BC52A4" w:rsidRPr="00B62525" w:rsidRDefault="00BC52A4" w:rsidP="00B62525">
      <w:pPr>
        <w:ind w:firstLine="567"/>
        <w:jc w:val="both"/>
        <w:rPr>
          <w:sz w:val="28"/>
          <w:szCs w:val="28"/>
        </w:rPr>
      </w:pPr>
    </w:p>
    <w:p w:rsidR="008C6F96" w:rsidRPr="00B62525" w:rsidRDefault="008C6F96" w:rsidP="00B62525">
      <w:pPr>
        <w:ind w:firstLine="567"/>
        <w:jc w:val="both"/>
        <w:rPr>
          <w:sz w:val="28"/>
          <w:szCs w:val="28"/>
        </w:rPr>
      </w:pPr>
    </w:p>
    <w:p w:rsidR="00BC52A4" w:rsidRPr="00B62525" w:rsidRDefault="00BC52A4" w:rsidP="00B62525">
      <w:pPr>
        <w:ind w:firstLine="567"/>
        <w:jc w:val="both"/>
        <w:rPr>
          <w:sz w:val="28"/>
          <w:szCs w:val="28"/>
        </w:rPr>
      </w:pPr>
    </w:p>
    <w:p w:rsidR="007C45CF" w:rsidRPr="00B62525" w:rsidRDefault="007C45CF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t>Глава</w:t>
      </w:r>
      <w:r w:rsidR="008C6F96" w:rsidRPr="00B62525">
        <w:rPr>
          <w:sz w:val="28"/>
          <w:szCs w:val="28"/>
        </w:rPr>
        <w:t xml:space="preserve"> Братского сельского поселения</w:t>
      </w:r>
    </w:p>
    <w:p w:rsidR="008C6F96" w:rsidRPr="00B62525" w:rsidRDefault="008C6F96" w:rsidP="00B62525">
      <w:pPr>
        <w:ind w:firstLine="567"/>
        <w:jc w:val="both"/>
        <w:rPr>
          <w:sz w:val="28"/>
          <w:szCs w:val="28"/>
        </w:rPr>
      </w:pPr>
      <w:r w:rsidRPr="00B62525">
        <w:rPr>
          <w:sz w:val="28"/>
          <w:szCs w:val="28"/>
        </w:rPr>
        <w:t>Усть-Лабинского района</w:t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</w:r>
      <w:r w:rsidRPr="00B62525">
        <w:rPr>
          <w:sz w:val="28"/>
          <w:szCs w:val="28"/>
        </w:rPr>
        <w:tab/>
        <w:t>Г.М. Павлова</w:t>
      </w:r>
    </w:p>
    <w:p w:rsidR="007C45CF" w:rsidRPr="00B62525" w:rsidRDefault="007C45CF" w:rsidP="00B62525">
      <w:pPr>
        <w:jc w:val="both"/>
        <w:rPr>
          <w:sz w:val="28"/>
          <w:szCs w:val="28"/>
        </w:rPr>
      </w:pPr>
    </w:p>
    <w:p w:rsidR="007C45CF" w:rsidRPr="00B62525" w:rsidRDefault="007C45CF" w:rsidP="00B62525">
      <w:pPr>
        <w:jc w:val="both"/>
        <w:rPr>
          <w:sz w:val="28"/>
          <w:szCs w:val="28"/>
        </w:rPr>
      </w:pPr>
    </w:p>
    <w:p w:rsidR="007C45CF" w:rsidRPr="00B62525" w:rsidRDefault="007C45CF" w:rsidP="00B62525">
      <w:pPr>
        <w:jc w:val="both"/>
        <w:rPr>
          <w:sz w:val="28"/>
          <w:szCs w:val="28"/>
        </w:rPr>
      </w:pP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BC52A4" w:rsidRPr="00B62525" w:rsidRDefault="00BC52A4" w:rsidP="00B62525">
      <w:pPr>
        <w:jc w:val="both"/>
        <w:rPr>
          <w:sz w:val="28"/>
          <w:szCs w:val="28"/>
        </w:rPr>
      </w:pPr>
    </w:p>
    <w:p w:rsidR="00BC52A4" w:rsidRPr="00B62525" w:rsidRDefault="00BC52A4" w:rsidP="00796C46">
      <w:pPr>
        <w:jc w:val="both"/>
        <w:rPr>
          <w:sz w:val="28"/>
          <w:szCs w:val="28"/>
        </w:rPr>
      </w:pPr>
    </w:p>
    <w:sectPr w:rsidR="00BC52A4" w:rsidRPr="00B62525" w:rsidSect="00BC52A4">
      <w:pgSz w:w="11900" w:h="16838"/>
      <w:pgMar w:top="1138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CD819CC"/>
    <w:lvl w:ilvl="0" w:tplc="2D580A7A">
      <w:start w:val="1"/>
      <w:numFmt w:val="bullet"/>
      <w:lvlText w:val="В"/>
      <w:lvlJc w:val="left"/>
    </w:lvl>
    <w:lvl w:ilvl="1" w:tplc="342E40E8">
      <w:numFmt w:val="decimal"/>
      <w:lvlText w:val=""/>
      <w:lvlJc w:val="left"/>
    </w:lvl>
    <w:lvl w:ilvl="2" w:tplc="70C2561C">
      <w:numFmt w:val="decimal"/>
      <w:lvlText w:val=""/>
      <w:lvlJc w:val="left"/>
    </w:lvl>
    <w:lvl w:ilvl="3" w:tplc="EFA2DD9C">
      <w:numFmt w:val="decimal"/>
      <w:lvlText w:val=""/>
      <w:lvlJc w:val="left"/>
    </w:lvl>
    <w:lvl w:ilvl="4" w:tplc="4F68AD46">
      <w:numFmt w:val="decimal"/>
      <w:lvlText w:val=""/>
      <w:lvlJc w:val="left"/>
    </w:lvl>
    <w:lvl w:ilvl="5" w:tplc="052A60DA">
      <w:numFmt w:val="decimal"/>
      <w:lvlText w:val=""/>
      <w:lvlJc w:val="left"/>
    </w:lvl>
    <w:lvl w:ilvl="6" w:tplc="133C6B50">
      <w:numFmt w:val="decimal"/>
      <w:lvlText w:val=""/>
      <w:lvlJc w:val="left"/>
    </w:lvl>
    <w:lvl w:ilvl="7" w:tplc="7458DF2C">
      <w:numFmt w:val="decimal"/>
      <w:lvlText w:val=""/>
      <w:lvlJc w:val="left"/>
    </w:lvl>
    <w:lvl w:ilvl="8" w:tplc="4D006386">
      <w:numFmt w:val="decimal"/>
      <w:lvlText w:val=""/>
      <w:lvlJc w:val="left"/>
    </w:lvl>
  </w:abstractNum>
  <w:abstractNum w:abstractNumId="1">
    <w:nsid w:val="00005F90"/>
    <w:multiLevelType w:val="hybridMultilevel"/>
    <w:tmpl w:val="26EA4060"/>
    <w:lvl w:ilvl="0" w:tplc="085AE65C">
      <w:start w:val="7"/>
      <w:numFmt w:val="decimal"/>
      <w:lvlText w:val="%1."/>
      <w:lvlJc w:val="left"/>
    </w:lvl>
    <w:lvl w:ilvl="1" w:tplc="E216196E">
      <w:numFmt w:val="decimal"/>
      <w:lvlText w:val=""/>
      <w:lvlJc w:val="left"/>
    </w:lvl>
    <w:lvl w:ilvl="2" w:tplc="13667992">
      <w:numFmt w:val="decimal"/>
      <w:lvlText w:val=""/>
      <w:lvlJc w:val="left"/>
    </w:lvl>
    <w:lvl w:ilvl="3" w:tplc="30A69ED0">
      <w:numFmt w:val="decimal"/>
      <w:lvlText w:val=""/>
      <w:lvlJc w:val="left"/>
    </w:lvl>
    <w:lvl w:ilvl="4" w:tplc="269CA568">
      <w:numFmt w:val="decimal"/>
      <w:lvlText w:val=""/>
      <w:lvlJc w:val="left"/>
    </w:lvl>
    <w:lvl w:ilvl="5" w:tplc="3A86967C">
      <w:numFmt w:val="decimal"/>
      <w:lvlText w:val=""/>
      <w:lvlJc w:val="left"/>
    </w:lvl>
    <w:lvl w:ilvl="6" w:tplc="9E26B754">
      <w:numFmt w:val="decimal"/>
      <w:lvlText w:val=""/>
      <w:lvlJc w:val="left"/>
    </w:lvl>
    <w:lvl w:ilvl="7" w:tplc="B3F42B54">
      <w:numFmt w:val="decimal"/>
      <w:lvlText w:val=""/>
      <w:lvlJc w:val="left"/>
    </w:lvl>
    <w:lvl w:ilvl="8" w:tplc="AF2A4F76">
      <w:numFmt w:val="decimal"/>
      <w:lvlText w:val=""/>
      <w:lvlJc w:val="left"/>
    </w:lvl>
  </w:abstractNum>
  <w:abstractNum w:abstractNumId="2">
    <w:nsid w:val="00006952"/>
    <w:multiLevelType w:val="hybridMultilevel"/>
    <w:tmpl w:val="0B587388"/>
    <w:lvl w:ilvl="0" w:tplc="9A1CAD1A">
      <w:start w:val="1"/>
      <w:numFmt w:val="decimal"/>
      <w:lvlText w:val="%1."/>
      <w:lvlJc w:val="left"/>
    </w:lvl>
    <w:lvl w:ilvl="1" w:tplc="3828B044">
      <w:numFmt w:val="decimal"/>
      <w:lvlText w:val=""/>
      <w:lvlJc w:val="left"/>
    </w:lvl>
    <w:lvl w:ilvl="2" w:tplc="CD889AC6">
      <w:numFmt w:val="decimal"/>
      <w:lvlText w:val=""/>
      <w:lvlJc w:val="left"/>
    </w:lvl>
    <w:lvl w:ilvl="3" w:tplc="1188E632">
      <w:numFmt w:val="decimal"/>
      <w:lvlText w:val=""/>
      <w:lvlJc w:val="left"/>
    </w:lvl>
    <w:lvl w:ilvl="4" w:tplc="CDDE6EEC">
      <w:numFmt w:val="decimal"/>
      <w:lvlText w:val=""/>
      <w:lvlJc w:val="left"/>
    </w:lvl>
    <w:lvl w:ilvl="5" w:tplc="C5D2B042">
      <w:numFmt w:val="decimal"/>
      <w:lvlText w:val=""/>
      <w:lvlJc w:val="left"/>
    </w:lvl>
    <w:lvl w:ilvl="6" w:tplc="442243DA">
      <w:numFmt w:val="decimal"/>
      <w:lvlText w:val=""/>
      <w:lvlJc w:val="left"/>
    </w:lvl>
    <w:lvl w:ilvl="7" w:tplc="7CFE798C">
      <w:numFmt w:val="decimal"/>
      <w:lvlText w:val=""/>
      <w:lvlJc w:val="left"/>
    </w:lvl>
    <w:lvl w:ilvl="8" w:tplc="93A4A422">
      <w:numFmt w:val="decimal"/>
      <w:lvlText w:val=""/>
      <w:lvlJc w:val="left"/>
    </w:lvl>
  </w:abstractNum>
  <w:abstractNum w:abstractNumId="3">
    <w:nsid w:val="000072AE"/>
    <w:multiLevelType w:val="hybridMultilevel"/>
    <w:tmpl w:val="75582278"/>
    <w:lvl w:ilvl="0" w:tplc="DEBC7BA8">
      <w:start w:val="1"/>
      <w:numFmt w:val="decimal"/>
      <w:lvlText w:val="%1."/>
      <w:lvlJc w:val="left"/>
    </w:lvl>
    <w:lvl w:ilvl="1" w:tplc="3BA0B7D6">
      <w:numFmt w:val="decimal"/>
      <w:lvlText w:val=""/>
      <w:lvlJc w:val="left"/>
    </w:lvl>
    <w:lvl w:ilvl="2" w:tplc="1340CAE2">
      <w:numFmt w:val="decimal"/>
      <w:lvlText w:val=""/>
      <w:lvlJc w:val="left"/>
    </w:lvl>
    <w:lvl w:ilvl="3" w:tplc="F5B6D186">
      <w:numFmt w:val="decimal"/>
      <w:lvlText w:val=""/>
      <w:lvlJc w:val="left"/>
    </w:lvl>
    <w:lvl w:ilvl="4" w:tplc="8440EBB4">
      <w:numFmt w:val="decimal"/>
      <w:lvlText w:val=""/>
      <w:lvlJc w:val="left"/>
    </w:lvl>
    <w:lvl w:ilvl="5" w:tplc="0A9C7812">
      <w:numFmt w:val="decimal"/>
      <w:lvlText w:val=""/>
      <w:lvlJc w:val="left"/>
    </w:lvl>
    <w:lvl w:ilvl="6" w:tplc="D1506F7C">
      <w:numFmt w:val="decimal"/>
      <w:lvlText w:val=""/>
      <w:lvlJc w:val="left"/>
    </w:lvl>
    <w:lvl w:ilvl="7" w:tplc="70AE30FE">
      <w:numFmt w:val="decimal"/>
      <w:lvlText w:val=""/>
      <w:lvlJc w:val="left"/>
    </w:lvl>
    <w:lvl w:ilvl="8" w:tplc="E228AB6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A4"/>
    <w:rsid w:val="00061A5C"/>
    <w:rsid w:val="003354D2"/>
    <w:rsid w:val="003927F9"/>
    <w:rsid w:val="0058342C"/>
    <w:rsid w:val="00677B69"/>
    <w:rsid w:val="006B559F"/>
    <w:rsid w:val="00724908"/>
    <w:rsid w:val="00796C46"/>
    <w:rsid w:val="007C45CF"/>
    <w:rsid w:val="008C6F96"/>
    <w:rsid w:val="0094257B"/>
    <w:rsid w:val="00AF02E1"/>
    <w:rsid w:val="00B62525"/>
    <w:rsid w:val="00BC52A4"/>
    <w:rsid w:val="00C02A2A"/>
    <w:rsid w:val="00CF51C7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C6F96"/>
    <w:pPr>
      <w:jc w:val="center"/>
    </w:pPr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C6F96"/>
    <w:pPr>
      <w:jc w:val="center"/>
    </w:pPr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EB89-C35C-45CC-AC66-5934C1B9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</cp:lastModifiedBy>
  <cp:revision>6</cp:revision>
  <cp:lastPrinted>2023-04-10T08:31:00Z</cp:lastPrinted>
  <dcterms:created xsi:type="dcterms:W3CDTF">2020-08-28T08:04:00Z</dcterms:created>
  <dcterms:modified xsi:type="dcterms:W3CDTF">2023-04-10T08:31:00Z</dcterms:modified>
</cp:coreProperties>
</file>