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83" w:rsidRPr="00487B83" w:rsidRDefault="00487B83" w:rsidP="00487B83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sr-Cyrl-CS" w:eastAsia="ar-SA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542925" cy="666750"/>
            <wp:effectExtent l="0" t="0" r="9525" b="0"/>
            <wp:docPr id="27" name="Рисунок 27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83" w:rsidRPr="00487B83" w:rsidRDefault="00487B83" w:rsidP="00487B8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487B83">
        <w:rPr>
          <w:rFonts w:ascii="Times New Roman" w:hAnsi="Times New Roman"/>
          <w:b/>
          <w:sz w:val="36"/>
          <w:szCs w:val="36"/>
          <w:lang w:eastAsia="ar-SA"/>
        </w:rPr>
        <w:t>П</w:t>
      </w:r>
      <w:proofErr w:type="gramEnd"/>
      <w:r w:rsidRPr="00487B83">
        <w:rPr>
          <w:rFonts w:ascii="Times New Roman" w:hAnsi="Times New Roman"/>
          <w:b/>
          <w:sz w:val="36"/>
          <w:szCs w:val="36"/>
          <w:lang w:eastAsia="ar-SA"/>
        </w:rPr>
        <w:t xml:space="preserve"> О С Т А Н О В Л Е Н И Е</w:t>
      </w:r>
    </w:p>
    <w:p w:rsidR="00487B83" w:rsidRPr="00487B83" w:rsidRDefault="00487B83" w:rsidP="00487B8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 w:eastAsia="ar-SA"/>
        </w:rPr>
      </w:pPr>
      <w:r w:rsidRPr="00487B83">
        <w:rPr>
          <w:rFonts w:ascii="Times New Roman" w:hAnsi="Times New Roman"/>
          <w:b/>
          <w:sz w:val="28"/>
          <w:szCs w:val="28"/>
          <w:lang w:val="sr-Cyrl-CS" w:eastAsia="ar-SA"/>
        </w:rPr>
        <w:t xml:space="preserve">АДМИНИСТРАЦИИ  </w:t>
      </w:r>
      <w:r w:rsidRPr="00487B83">
        <w:rPr>
          <w:rFonts w:ascii="Times New Roman" w:hAnsi="Times New Roman"/>
          <w:b/>
          <w:sz w:val="28"/>
          <w:szCs w:val="28"/>
          <w:lang w:eastAsia="ar-SA"/>
        </w:rPr>
        <w:t>БРАТСКОГО</w:t>
      </w:r>
      <w:r w:rsidRPr="00487B83">
        <w:rPr>
          <w:rFonts w:ascii="Times New Roman" w:hAnsi="Times New Roman"/>
          <w:b/>
          <w:sz w:val="28"/>
          <w:szCs w:val="28"/>
          <w:lang w:val="sr-Cyrl-CS" w:eastAsia="ar-SA"/>
        </w:rPr>
        <w:t xml:space="preserve"> СЕЛЬСКОГО </w:t>
      </w:r>
    </w:p>
    <w:p w:rsidR="00487B83" w:rsidRPr="00487B83" w:rsidRDefault="00487B83" w:rsidP="00487B8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 w:eastAsia="ar-SA"/>
        </w:rPr>
      </w:pPr>
      <w:r w:rsidRPr="00487B83">
        <w:rPr>
          <w:rFonts w:ascii="Times New Roman" w:hAnsi="Times New Roman"/>
          <w:b/>
          <w:sz w:val="28"/>
          <w:szCs w:val="28"/>
          <w:lang w:val="sr-Cyrl-CS" w:eastAsia="ar-SA"/>
        </w:rPr>
        <w:t xml:space="preserve">ПОСЕЛЕНИЯ УСТЬ-ЛАБИНСКОГО  РАЙОНА </w:t>
      </w:r>
    </w:p>
    <w:p w:rsidR="00487B83" w:rsidRPr="00487B83" w:rsidRDefault="00487B83" w:rsidP="00487B8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87B83">
        <w:rPr>
          <w:rFonts w:ascii="Times New Roman" w:hAnsi="Times New Roman"/>
          <w:sz w:val="24"/>
          <w:szCs w:val="24"/>
        </w:rPr>
        <w:t xml:space="preserve">             </w:t>
      </w:r>
    </w:p>
    <w:p w:rsidR="00487B83" w:rsidRPr="00487B83" w:rsidRDefault="00487B83" w:rsidP="00487B83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487B83">
        <w:rPr>
          <w:rFonts w:ascii="Times New Roman" w:hAnsi="Times New Roman"/>
          <w:sz w:val="24"/>
          <w:szCs w:val="24"/>
        </w:rPr>
        <w:t xml:space="preserve">от   </w:t>
      </w:r>
      <w:r>
        <w:rPr>
          <w:rFonts w:ascii="Times New Roman" w:hAnsi="Times New Roman"/>
          <w:sz w:val="24"/>
          <w:szCs w:val="24"/>
        </w:rPr>
        <w:t>09</w:t>
      </w:r>
      <w:r w:rsidRPr="00487B8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487B83">
        <w:rPr>
          <w:rFonts w:ascii="Times New Roman" w:hAnsi="Times New Roman"/>
          <w:sz w:val="24"/>
          <w:szCs w:val="24"/>
        </w:rPr>
        <w:t xml:space="preserve">.2020 г.  </w:t>
      </w:r>
      <w:r w:rsidRPr="00487B83">
        <w:rPr>
          <w:rFonts w:ascii="Times New Roman" w:hAnsi="Times New Roman"/>
          <w:sz w:val="24"/>
          <w:szCs w:val="24"/>
        </w:rPr>
        <w:tab/>
      </w:r>
      <w:r w:rsidRPr="00487B83">
        <w:rPr>
          <w:rFonts w:ascii="Times New Roman" w:hAnsi="Times New Roman"/>
          <w:sz w:val="24"/>
          <w:szCs w:val="24"/>
        </w:rPr>
        <w:tab/>
      </w:r>
      <w:r w:rsidRPr="00487B83">
        <w:rPr>
          <w:rFonts w:ascii="Times New Roman" w:hAnsi="Times New Roman"/>
          <w:sz w:val="24"/>
          <w:szCs w:val="24"/>
        </w:rPr>
        <w:tab/>
      </w:r>
      <w:r w:rsidRPr="00487B83">
        <w:rPr>
          <w:rFonts w:ascii="Times New Roman" w:hAnsi="Times New Roman"/>
          <w:sz w:val="24"/>
          <w:szCs w:val="24"/>
        </w:rPr>
        <w:tab/>
      </w:r>
      <w:r w:rsidRPr="00487B83">
        <w:rPr>
          <w:rFonts w:ascii="Times New Roman" w:hAnsi="Times New Roman"/>
          <w:sz w:val="24"/>
          <w:szCs w:val="24"/>
        </w:rPr>
        <w:tab/>
        <w:t xml:space="preserve">                             № </w:t>
      </w:r>
      <w:r w:rsidR="004E7D2B">
        <w:rPr>
          <w:rFonts w:ascii="Times New Roman" w:hAnsi="Times New Roman"/>
          <w:sz w:val="24"/>
          <w:szCs w:val="24"/>
        </w:rPr>
        <w:t>87</w:t>
      </w:r>
    </w:p>
    <w:p w:rsidR="00487B83" w:rsidRPr="00487B83" w:rsidRDefault="00487B83" w:rsidP="00487B8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487B83">
        <w:rPr>
          <w:rFonts w:ascii="Times New Roman" w:hAnsi="Times New Roman"/>
          <w:sz w:val="24"/>
          <w:szCs w:val="24"/>
        </w:rPr>
        <w:t>хутор Братский</w:t>
      </w:r>
    </w:p>
    <w:p w:rsidR="00997AD4" w:rsidRDefault="00997AD4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997AD4" w:rsidRDefault="00997AD4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487B83" w:rsidRDefault="00AC04EC" w:rsidP="00487B83">
      <w:pPr>
        <w:pStyle w:val="Bodytext4"/>
        <w:spacing w:before="0" w:after="0"/>
        <w:ind w:right="27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 xml:space="preserve">О Порядке проведения мониторинга качества финансового менеджмента осуществляемого главными распорядителями бюджетных средств  </w:t>
      </w:r>
    </w:p>
    <w:p w:rsidR="00997AD4" w:rsidRDefault="00AC04EC" w:rsidP="00487B83">
      <w:pPr>
        <w:pStyle w:val="Bodytext4"/>
        <w:spacing w:before="0" w:after="0"/>
        <w:ind w:right="27"/>
        <w:jc w:val="center"/>
      </w:pPr>
      <w:r>
        <w:rPr>
          <w:rFonts w:ascii="Times New Roman" w:hAnsi="Times New Roman" w:cs="Arial"/>
          <w:b/>
          <w:sz w:val="28"/>
          <w:szCs w:val="28"/>
        </w:rPr>
        <w:t xml:space="preserve">муниципального  образования </w:t>
      </w:r>
      <w:r w:rsidR="00371E8B">
        <w:rPr>
          <w:rFonts w:ascii="Times New Roman" w:hAnsi="Times New Roman"/>
          <w:b/>
          <w:sz w:val="28"/>
          <w:szCs w:val="28"/>
        </w:rPr>
        <w:t xml:space="preserve">Братское 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Усть-Лабинского района</w:t>
      </w:r>
    </w:p>
    <w:p w:rsidR="00997AD4" w:rsidRDefault="00997AD4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997AD4" w:rsidRDefault="00AC04EC">
      <w:pPr>
        <w:tabs>
          <w:tab w:val="left" w:pos="120"/>
        </w:tabs>
        <w:spacing w:after="0" w:line="240" w:lineRule="auto"/>
        <w:ind w:left="-283" w:right="283" w:firstLine="1191"/>
        <w:jc w:val="both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реализации подпункта 2 пункта 6 статьи 160.2-1 Бюджетного   </w:t>
      </w:r>
    </w:p>
    <w:p w:rsidR="00997AD4" w:rsidRDefault="00AC04EC">
      <w:pPr>
        <w:tabs>
          <w:tab w:val="left" w:pos="120"/>
        </w:tabs>
        <w:spacing w:after="0" w:line="240" w:lineRule="auto"/>
        <w:ind w:left="-283" w:right="283" w:firstLine="113"/>
        <w:jc w:val="both"/>
      </w:pPr>
      <w:r>
        <w:rPr>
          <w:rFonts w:ascii="Times New Roman" w:hAnsi="Times New Roman"/>
          <w:sz w:val="28"/>
          <w:szCs w:val="28"/>
        </w:rPr>
        <w:t xml:space="preserve">кодекса Российской Федерации и в целях повышения эффективности расходов,   качества бюджетного планирования и управления средствами бюджета </w:t>
      </w:r>
      <w:bookmarkStart w:id="0" w:name="__DdeLink__107833_1119647213"/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371E8B">
        <w:rPr>
          <w:rFonts w:ascii="Times New Roman" w:hAnsi="Times New Roman"/>
          <w:sz w:val="28"/>
          <w:szCs w:val="28"/>
        </w:rPr>
        <w:t>Братское</w:t>
      </w:r>
      <w:r>
        <w:rPr>
          <w:rFonts w:ascii="Times New Roman" w:hAnsi="Times New Roman"/>
          <w:sz w:val="28"/>
          <w:szCs w:val="28"/>
        </w:rPr>
        <w:t xml:space="preserve"> сельское поселение Усть-Лабинского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, </w:t>
      </w:r>
    </w:p>
    <w:p w:rsidR="00997AD4" w:rsidRDefault="00AC04EC">
      <w:pPr>
        <w:tabs>
          <w:tab w:val="left" w:pos="120"/>
        </w:tabs>
        <w:spacing w:after="0" w:line="240" w:lineRule="auto"/>
        <w:ind w:left="-283" w:right="283" w:firstLine="1191"/>
        <w:jc w:val="both"/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997AD4" w:rsidRDefault="00AC04EC">
      <w:pPr>
        <w:tabs>
          <w:tab w:val="left" w:pos="120"/>
        </w:tabs>
        <w:spacing w:after="0" w:line="240" w:lineRule="auto"/>
        <w:ind w:left="-283" w:right="283" w:firstLine="1191"/>
        <w:jc w:val="both"/>
      </w:pPr>
      <w:r>
        <w:rPr>
          <w:rFonts w:ascii="Times New Roman" w:hAnsi="Times New Roman"/>
          <w:sz w:val="28"/>
          <w:szCs w:val="28"/>
        </w:rPr>
        <w:t xml:space="preserve">1. Утвердить 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 </w:t>
      </w:r>
      <w:r w:rsidR="00371E8B">
        <w:rPr>
          <w:rFonts w:ascii="Times New Roman" w:hAnsi="Times New Roman"/>
          <w:sz w:val="28"/>
          <w:szCs w:val="28"/>
        </w:rPr>
        <w:t>Братское</w:t>
      </w:r>
      <w:r>
        <w:rPr>
          <w:rFonts w:ascii="Times New Roman" w:hAnsi="Times New Roman"/>
          <w:sz w:val="28"/>
          <w:szCs w:val="28"/>
        </w:rPr>
        <w:t xml:space="preserve"> сельское поселение Усть-Лабинского района, согласно приложению №1 к настоящему постановлению. </w:t>
      </w:r>
    </w:p>
    <w:p w:rsidR="00997AD4" w:rsidRDefault="00AC04EC">
      <w:pPr>
        <w:tabs>
          <w:tab w:val="left" w:pos="120"/>
        </w:tabs>
        <w:spacing w:after="0" w:line="240" w:lineRule="auto"/>
        <w:ind w:left="-283" w:right="283" w:firstLine="1191"/>
        <w:jc w:val="both"/>
      </w:pPr>
      <w:r>
        <w:rPr>
          <w:rFonts w:ascii="Times New Roman" w:hAnsi="Times New Roman"/>
          <w:sz w:val="28"/>
          <w:szCs w:val="28"/>
        </w:rPr>
        <w:t xml:space="preserve">2. Общему отделу администрации </w:t>
      </w:r>
      <w:r w:rsidR="00371E8B">
        <w:rPr>
          <w:rFonts w:ascii="Times New Roman" w:hAnsi="Times New Roman"/>
          <w:sz w:val="28"/>
          <w:szCs w:val="28"/>
        </w:rPr>
        <w:t>Братского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</w:t>
      </w:r>
      <w:r w:rsidR="00371E8B">
        <w:rPr>
          <w:rFonts w:ascii="Times New Roman" w:hAnsi="Times New Roman"/>
          <w:sz w:val="28"/>
          <w:szCs w:val="28"/>
          <w:lang w:eastAsia="zh-CN"/>
        </w:rPr>
        <w:t>Коломийцева</w:t>
      </w:r>
      <w:r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371E8B">
        <w:rPr>
          <w:rFonts w:ascii="Times New Roman" w:hAnsi="Times New Roman"/>
          <w:sz w:val="28"/>
          <w:szCs w:val="28"/>
        </w:rPr>
        <w:t>Братского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информационно-телекоммуникационной сети «Интернет».</w:t>
      </w:r>
    </w:p>
    <w:p w:rsidR="00997AD4" w:rsidRDefault="00AC04EC">
      <w:pPr>
        <w:tabs>
          <w:tab w:val="left" w:pos="120"/>
        </w:tabs>
        <w:spacing w:after="0" w:line="240" w:lineRule="auto"/>
        <w:ind w:left="-283" w:right="283" w:firstLine="1191"/>
        <w:jc w:val="both"/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подписания.</w:t>
      </w:r>
    </w:p>
    <w:p w:rsidR="00997AD4" w:rsidRDefault="00AC04EC">
      <w:pPr>
        <w:tabs>
          <w:tab w:val="left" w:pos="120"/>
        </w:tabs>
        <w:spacing w:after="0" w:line="240" w:lineRule="auto"/>
        <w:ind w:left="-283" w:right="283" w:firstLine="1191"/>
        <w:jc w:val="both"/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   возложить    на    глав</w:t>
      </w:r>
      <w:r>
        <w:rPr>
          <w:rFonts w:ascii="Times New Roman" w:hAnsi="Times New Roman"/>
          <w:sz w:val="28"/>
          <w:szCs w:val="28"/>
          <w:lang w:eastAsia="zh-CN"/>
        </w:rPr>
        <w:t xml:space="preserve">у </w:t>
      </w:r>
      <w:r w:rsidR="00371E8B">
        <w:rPr>
          <w:rFonts w:ascii="Times New Roman" w:hAnsi="Times New Roman"/>
          <w:sz w:val="28"/>
          <w:szCs w:val="28"/>
        </w:rPr>
        <w:t>Братского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="00371E8B">
        <w:rPr>
          <w:rFonts w:ascii="Times New Roman" w:hAnsi="Times New Roman"/>
          <w:sz w:val="28"/>
          <w:szCs w:val="28"/>
          <w:lang w:eastAsia="zh-CN"/>
        </w:rPr>
        <w:t>Г.М. Павл</w:t>
      </w:r>
      <w:r w:rsidR="00371E8B">
        <w:rPr>
          <w:rFonts w:ascii="Times New Roman" w:hAnsi="Times New Roman"/>
          <w:sz w:val="28"/>
          <w:szCs w:val="28"/>
          <w:lang w:eastAsia="zh-CN"/>
        </w:rPr>
        <w:t>о</w:t>
      </w:r>
      <w:r w:rsidR="00371E8B">
        <w:rPr>
          <w:rFonts w:ascii="Times New Roman" w:hAnsi="Times New Roman"/>
          <w:sz w:val="28"/>
          <w:szCs w:val="28"/>
          <w:lang w:eastAsia="zh-CN"/>
        </w:rPr>
        <w:t>ву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997AD4" w:rsidRDefault="00997AD4">
      <w:pPr>
        <w:tabs>
          <w:tab w:val="left" w:pos="120"/>
        </w:tabs>
        <w:spacing w:after="0" w:line="240" w:lineRule="auto"/>
        <w:ind w:left="-283" w:right="283" w:firstLine="119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97AD4" w:rsidRDefault="00997AD4">
      <w:pPr>
        <w:tabs>
          <w:tab w:val="left" w:pos="120"/>
        </w:tabs>
        <w:spacing w:after="0" w:line="240" w:lineRule="auto"/>
        <w:ind w:left="-283" w:right="283" w:firstLine="119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97AD4" w:rsidRDefault="00997AD4">
      <w:pPr>
        <w:tabs>
          <w:tab w:val="left" w:pos="120"/>
        </w:tabs>
        <w:spacing w:after="0" w:line="240" w:lineRule="auto"/>
        <w:ind w:left="-283" w:right="283" w:firstLine="119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7D2B" w:rsidRDefault="004E7D2B">
      <w:pPr>
        <w:tabs>
          <w:tab w:val="left" w:pos="120"/>
        </w:tabs>
        <w:spacing w:after="0" w:line="240" w:lineRule="auto"/>
        <w:ind w:left="-283" w:right="283" w:firstLine="119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997AD4" w:rsidRDefault="00997AD4" w:rsidP="003C36B0">
      <w:pPr>
        <w:tabs>
          <w:tab w:val="left" w:pos="120"/>
        </w:tabs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C36B0" w:rsidRPr="003C36B0" w:rsidRDefault="003C36B0" w:rsidP="003C36B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C36B0">
        <w:rPr>
          <w:rFonts w:ascii="Times New Roman" w:hAnsi="Times New Roman"/>
          <w:sz w:val="28"/>
          <w:szCs w:val="24"/>
        </w:rPr>
        <w:t>Глава Братского сельского поселения</w:t>
      </w:r>
    </w:p>
    <w:p w:rsidR="003C36B0" w:rsidRPr="003C36B0" w:rsidRDefault="003C36B0" w:rsidP="003C36B0">
      <w:pPr>
        <w:spacing w:after="0" w:line="240" w:lineRule="auto"/>
        <w:rPr>
          <w:rFonts w:ascii="Times New Roman" w:hAnsi="Times New Roman"/>
          <w:sz w:val="28"/>
          <w:szCs w:val="24"/>
        </w:rPr>
      </w:pPr>
      <w:bookmarkStart w:id="1" w:name="_GoBack"/>
      <w:bookmarkEnd w:id="1"/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4144010</wp:posOffset>
            </wp:positionH>
            <wp:positionV relativeFrom="paragraph">
              <wp:posOffset>5170805</wp:posOffset>
            </wp:positionV>
            <wp:extent cx="1315720" cy="633730"/>
            <wp:effectExtent l="0" t="0" r="0" b="0"/>
            <wp:wrapNone/>
            <wp:docPr id="33" name="Рисунок 33" descr="Подпись Павл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Павлово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6B0">
        <w:rPr>
          <w:rFonts w:ascii="Times New Roman" w:hAnsi="Times New Roman"/>
          <w:sz w:val="28"/>
          <w:szCs w:val="24"/>
        </w:rPr>
        <w:t>Усть-Лабинского района</w:t>
      </w:r>
      <w:r w:rsidRPr="003C36B0">
        <w:rPr>
          <w:rFonts w:ascii="Times New Roman" w:hAnsi="Times New Roman"/>
          <w:sz w:val="28"/>
          <w:szCs w:val="24"/>
        </w:rPr>
        <w:tab/>
      </w:r>
      <w:r w:rsidRPr="003C36B0">
        <w:rPr>
          <w:rFonts w:ascii="Times New Roman" w:hAnsi="Times New Roman"/>
          <w:sz w:val="28"/>
          <w:szCs w:val="24"/>
        </w:rPr>
        <w:tab/>
      </w:r>
      <w:r w:rsidRPr="003C36B0">
        <w:rPr>
          <w:rFonts w:ascii="Times New Roman" w:hAnsi="Times New Roman"/>
          <w:sz w:val="28"/>
          <w:szCs w:val="24"/>
        </w:rPr>
        <w:tab/>
      </w:r>
      <w:r w:rsidRPr="003C36B0">
        <w:rPr>
          <w:rFonts w:ascii="Times New Roman" w:hAnsi="Times New Roman"/>
          <w:sz w:val="28"/>
          <w:szCs w:val="24"/>
        </w:rPr>
        <w:tab/>
      </w:r>
      <w:r w:rsidRPr="003C36B0">
        <w:rPr>
          <w:rFonts w:ascii="Times New Roman" w:hAnsi="Times New Roman"/>
          <w:sz w:val="28"/>
          <w:szCs w:val="24"/>
        </w:rPr>
        <w:tab/>
      </w:r>
      <w:r w:rsidRPr="003C36B0">
        <w:rPr>
          <w:rFonts w:ascii="Times New Roman" w:hAnsi="Times New Roman"/>
          <w:sz w:val="28"/>
          <w:szCs w:val="24"/>
        </w:rPr>
        <w:tab/>
        <w:t xml:space="preserve">     </w:t>
      </w:r>
      <w:proofErr w:type="spellStart"/>
      <w:r w:rsidRPr="003C36B0">
        <w:rPr>
          <w:rFonts w:ascii="Times New Roman" w:hAnsi="Times New Roman"/>
          <w:sz w:val="28"/>
          <w:szCs w:val="24"/>
        </w:rPr>
        <w:t>Г.М.Павлова</w:t>
      </w:r>
      <w:proofErr w:type="spellEnd"/>
    </w:p>
    <w:p w:rsidR="00997AD4" w:rsidRDefault="00997AD4" w:rsidP="003C36B0">
      <w:pPr>
        <w:tabs>
          <w:tab w:val="left" w:pos="120"/>
        </w:tabs>
        <w:spacing w:after="0" w:line="240" w:lineRule="auto"/>
        <w:ind w:right="283"/>
        <w:jc w:val="both"/>
      </w:pPr>
    </w:p>
    <w:p w:rsidR="00997AD4" w:rsidRDefault="00997AD4">
      <w:pPr>
        <w:tabs>
          <w:tab w:val="left" w:pos="120"/>
        </w:tabs>
        <w:spacing w:after="0" w:line="240" w:lineRule="auto"/>
        <w:ind w:left="-283" w:right="283" w:firstLine="1191"/>
        <w:jc w:val="both"/>
      </w:pPr>
    </w:p>
    <w:p w:rsidR="00997AD4" w:rsidRDefault="00997AD4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997AD4" w:rsidRDefault="00997AD4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487B83" w:rsidRDefault="00487B83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997AD4" w:rsidRDefault="00AC04EC">
      <w:pPr>
        <w:spacing w:after="0" w:line="240" w:lineRule="auto"/>
        <w:ind w:left="567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997AD4" w:rsidRDefault="00AC04EC">
      <w:pPr>
        <w:spacing w:after="0" w:line="240" w:lineRule="auto"/>
        <w:ind w:left="567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997AD4" w:rsidRDefault="00371E8B">
      <w:pPr>
        <w:spacing w:after="0" w:line="240" w:lineRule="auto"/>
        <w:ind w:left="5329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Братского </w:t>
      </w:r>
      <w:r w:rsidR="00AC04E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="00AC04E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AC04EC">
        <w:rPr>
          <w:rFonts w:ascii="Times New Roman" w:hAnsi="Times New Roman"/>
          <w:sz w:val="28"/>
          <w:szCs w:val="28"/>
        </w:rPr>
        <w:t xml:space="preserve"> Усть-Лабинского района</w:t>
      </w:r>
    </w:p>
    <w:p w:rsidR="00997AD4" w:rsidRDefault="00997AD4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997AD4" w:rsidRDefault="00AC04EC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 xml:space="preserve">от </w:t>
      </w:r>
      <w:r w:rsidR="00371E8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371E8B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371E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371E8B">
        <w:rPr>
          <w:rFonts w:ascii="Times New Roman" w:hAnsi="Times New Roman"/>
          <w:sz w:val="28"/>
          <w:szCs w:val="28"/>
        </w:rPr>
        <w:t>87</w:t>
      </w:r>
    </w:p>
    <w:p w:rsidR="00997AD4" w:rsidRDefault="00997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AD4" w:rsidRDefault="00997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бюджета муниципального образования </w:t>
      </w:r>
    </w:p>
    <w:p w:rsidR="00997AD4" w:rsidRDefault="00371E8B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Братское</w:t>
      </w:r>
      <w:r w:rsidR="00AC04EC">
        <w:rPr>
          <w:rFonts w:ascii="Times New Roman" w:hAnsi="Times New Roman"/>
          <w:b/>
          <w:sz w:val="28"/>
          <w:szCs w:val="28"/>
        </w:rPr>
        <w:t xml:space="preserve"> сельское поселение Усть-Лабинского района</w:t>
      </w:r>
    </w:p>
    <w:p w:rsidR="00997AD4" w:rsidRDefault="00997A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97AD4" w:rsidRDefault="00997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97AD4" w:rsidRDefault="00AC04E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997AD4" w:rsidRDefault="00997A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AD4" w:rsidRDefault="00AC04E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ниторинга качества финансового менеджмента, осуществляемого главными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порядителями средств бюджета муниципального образования </w:t>
      </w:r>
      <w:r w:rsidR="00371E8B">
        <w:rPr>
          <w:rFonts w:ascii="Times New Roman" w:hAnsi="Times New Roman"/>
          <w:sz w:val="28"/>
          <w:szCs w:val="28"/>
        </w:rPr>
        <w:t>Братское</w:t>
      </w:r>
      <w:r>
        <w:rPr>
          <w:rFonts w:ascii="Times New Roman" w:hAnsi="Times New Roman"/>
          <w:sz w:val="28"/>
          <w:szCs w:val="28"/>
        </w:rPr>
        <w:t xml:space="preserve"> сельское поселение  Усть-Лабинского района (далее муниципальное образование </w:t>
      </w:r>
      <w:r w:rsidR="00371E8B">
        <w:rPr>
          <w:rFonts w:ascii="Times New Roman" w:hAnsi="Times New Roman"/>
          <w:sz w:val="28"/>
          <w:szCs w:val="28"/>
        </w:rPr>
        <w:t>Братское</w:t>
      </w:r>
      <w:r>
        <w:rPr>
          <w:rFonts w:ascii="Times New Roman" w:hAnsi="Times New Roman"/>
          <w:sz w:val="28"/>
          <w:szCs w:val="28"/>
        </w:rPr>
        <w:t xml:space="preserve"> сельское поселение),  (далее – мониторинг), как анализ и оценку совокупности процессов и процедур, обеспечивающих эффективность и результативность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997AD4" w:rsidRDefault="00AC04E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определения уровня качества финансового менеджмента, осуществляемого главными распорядителями средств бюджета муниципального образования </w:t>
      </w:r>
      <w:r w:rsidR="00371E8B">
        <w:rPr>
          <w:rFonts w:ascii="Times New Roman" w:hAnsi="Times New Roman"/>
          <w:sz w:val="28"/>
          <w:szCs w:val="28"/>
        </w:rPr>
        <w:t>Бра</w:t>
      </w:r>
      <w:r w:rsidR="00371E8B">
        <w:rPr>
          <w:rFonts w:ascii="Times New Roman" w:hAnsi="Times New Roman"/>
          <w:sz w:val="28"/>
          <w:szCs w:val="28"/>
        </w:rPr>
        <w:t>т</w:t>
      </w:r>
      <w:r w:rsidR="00371E8B">
        <w:rPr>
          <w:rFonts w:ascii="Times New Roman" w:hAnsi="Times New Roman"/>
          <w:sz w:val="28"/>
          <w:szCs w:val="28"/>
        </w:rPr>
        <w:t xml:space="preserve">ское </w:t>
      </w:r>
      <w:r>
        <w:rPr>
          <w:rFonts w:ascii="Times New Roman" w:hAnsi="Times New Roman"/>
          <w:sz w:val="28"/>
          <w:szCs w:val="28"/>
        </w:rPr>
        <w:t>сельское поселение  (далее – главные распорядители);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изменений качества финансового менеджмента главных распор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дителей;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областей финансового менеджмента главных распорядителей, требующих совершенствования;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стимулирования деятельности главных распорядителей по повышению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чества финансового менеджмента главных распорядителей.</w:t>
      </w:r>
    </w:p>
    <w:p w:rsidR="00997AD4" w:rsidRDefault="00AC04E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Мониторингу подлежат все главные распорядители, осуществлявшие деятельность по планированию и исполнению бюджета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</w:t>
      </w:r>
      <w:r w:rsidR="00371E8B">
        <w:rPr>
          <w:rFonts w:ascii="Times New Roman" w:hAnsi="Times New Roman"/>
          <w:sz w:val="28"/>
          <w:szCs w:val="28"/>
        </w:rPr>
        <w:t>Братское</w:t>
      </w:r>
      <w:r>
        <w:rPr>
          <w:rFonts w:ascii="Times New Roman" w:hAnsi="Times New Roman"/>
          <w:sz w:val="28"/>
          <w:szCs w:val="28"/>
        </w:rPr>
        <w:t xml:space="preserve"> сельское поселение  в отчётном финансовом году в течение не менее чем 9 месяцев.</w:t>
      </w:r>
    </w:p>
    <w:p w:rsidR="00997AD4" w:rsidRDefault="00AC04E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Мониторинг проводится финансовым отделом администрации </w:t>
      </w:r>
      <w:r w:rsidR="00371E8B">
        <w:rPr>
          <w:rFonts w:ascii="Times New Roman" w:hAnsi="Times New Roman"/>
          <w:sz w:val="28"/>
          <w:szCs w:val="28"/>
        </w:rPr>
        <w:t>Бра</w:t>
      </w:r>
      <w:r w:rsidR="00371E8B">
        <w:rPr>
          <w:rFonts w:ascii="Times New Roman" w:hAnsi="Times New Roman"/>
          <w:sz w:val="28"/>
          <w:szCs w:val="28"/>
        </w:rPr>
        <w:t>т</w:t>
      </w:r>
      <w:r w:rsidR="00371E8B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сельского  поселения  (далее – финансовый отдел).</w:t>
      </w:r>
    </w:p>
    <w:p w:rsidR="00997AD4" w:rsidRDefault="00AC04E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Мониторинг состоит из ежеквартального и годового мониторинга и проводится по следующим направлениям: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планирование;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и отчётность;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аудит;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997AD4" w:rsidRDefault="00AC04EC">
      <w:pPr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за отчётным финансовым годом.</w:t>
      </w:r>
    </w:p>
    <w:p w:rsidR="00997AD4" w:rsidRDefault="00AC04E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Годовой и ежеквартальный мониторинг проводятся на основании бюджетной отчётности, данных и материалов, представляемых главными </w:t>
      </w:r>
      <w:r>
        <w:rPr>
          <w:rFonts w:ascii="Times New Roman" w:hAnsi="Times New Roman"/>
          <w:sz w:val="28"/>
          <w:szCs w:val="28"/>
        </w:rPr>
        <w:br/>
        <w:t>распорядителями в  финансовый отдел в соответствии со сведениями для расчёта показателей мониторинга качества финансового менеджмента согласно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жениям № 3 (в случае годового мониторинга) и № 4 (в случае ежеквартального мониторинга) к настоящему Порядку, данных автоматизированных </w:t>
      </w:r>
      <w:r>
        <w:rPr>
          <w:rFonts w:ascii="Times New Roman" w:hAnsi="Times New Roman"/>
          <w:sz w:val="28"/>
          <w:szCs w:val="28"/>
        </w:rPr>
        <w:br/>
        <w:t>информационных бюджетных систем, а также общедоступных (размещённых на официальных сайтах в информационно-телекоммуникационной сети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</w:t>
      </w:r>
      <w:proofErr w:type="gramStart"/>
      <w:r>
        <w:rPr>
          <w:rFonts w:ascii="Times New Roman" w:hAnsi="Times New Roman"/>
          <w:sz w:val="28"/>
          <w:szCs w:val="28"/>
        </w:rPr>
        <w:t>Интернет») данных и материалов.</w:t>
      </w:r>
      <w:proofErr w:type="gramEnd"/>
    </w:p>
    <w:p w:rsidR="00997AD4" w:rsidRDefault="00997AD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97AD4" w:rsidRDefault="00AC04E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997AD4" w:rsidRDefault="00AC04EC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997AD4" w:rsidRDefault="00997AD4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997AD4" w:rsidRDefault="00AC04E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Главные распорядители представляют в  финансовый отдел на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мажном носителе и в электронном виде:</w:t>
      </w:r>
    </w:p>
    <w:p w:rsidR="00997AD4" w:rsidRDefault="00AC04EC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ющий 20 календарных дней после завершения отчётного периода, следующие сведения за отчётный период:</w:t>
      </w:r>
    </w:p>
    <w:p w:rsidR="00997AD4" w:rsidRDefault="00AC04E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для расчёта показателей ежеквартального мониторинга качества финансового менеджмента по форме согласно приложению № 4 к настоящему Порядку;</w:t>
      </w:r>
    </w:p>
    <w:p w:rsidR="00997AD4" w:rsidRDefault="00AC04E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обеспечение муниципальных программ по форме согласно приложению № 5 к настоящему Порядку;</w:t>
      </w:r>
    </w:p>
    <w:p w:rsidR="00997AD4" w:rsidRDefault="00AC04EC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10 апреля текущего </w:t>
      </w:r>
      <w:r>
        <w:rPr>
          <w:rFonts w:ascii="Times New Roman" w:hAnsi="Times New Roman"/>
          <w:sz w:val="28"/>
          <w:szCs w:val="28"/>
        </w:rPr>
        <w:br/>
        <w:t>финансового года следующую информацию за отчётный финансовый год:</w:t>
      </w:r>
    </w:p>
    <w:p w:rsidR="00997AD4" w:rsidRDefault="00AC04E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качества </w:t>
      </w:r>
      <w:r>
        <w:rPr>
          <w:rFonts w:ascii="Times New Roman" w:hAnsi="Times New Roman"/>
          <w:sz w:val="28"/>
          <w:szCs w:val="28"/>
        </w:rPr>
        <w:br/>
        <w:t>финансового менеджмента по форме согласно приложению № 2 к настоящему Порядку;</w:t>
      </w:r>
    </w:p>
    <w:p w:rsidR="00997AD4" w:rsidRDefault="00AC04E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утверждённых до 01 января текущего финансового года 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необходимых для расчёта показателей мониторинга.</w:t>
      </w:r>
    </w:p>
    <w:p w:rsidR="00997AD4" w:rsidRDefault="00AC04E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о суммах бюджетных ассигнований на финансовое обеспечение государственных программ по форме согласно приложению № 5 к настоящему Порядку.</w:t>
      </w:r>
    </w:p>
    <w:p w:rsidR="00997AD4" w:rsidRDefault="00AC04E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данных расчёта показателей качества финансового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неджмента Управление финансов в срок до 01 мая, 01 августа, 01 ноября текущ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года (в случае проведения ежеквартального мониторинга), а также до 20 апр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 текущего года (в случае проведения годового мониторинга) осуществляет оценку качества финансового менеджмента и формирует отчёт о результатах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ниторинга.</w:t>
      </w:r>
    </w:p>
    <w:p w:rsidR="00997AD4" w:rsidRDefault="00AC04EC">
      <w:pPr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>
        <w:rPr>
          <w:rFonts w:ascii="Times New Roman" w:hAnsi="Times New Roman"/>
          <w:sz w:val="28"/>
          <w:szCs w:val="28"/>
        </w:rPr>
        <w:br/>
        <w:t xml:space="preserve">администрации муниципального образования </w:t>
      </w:r>
      <w:r w:rsidR="00371E8B">
        <w:rPr>
          <w:rFonts w:ascii="Times New Roman" w:hAnsi="Times New Roman"/>
          <w:sz w:val="28"/>
          <w:szCs w:val="28"/>
        </w:rPr>
        <w:t>Братское</w:t>
      </w:r>
      <w:r>
        <w:rPr>
          <w:rFonts w:ascii="Times New Roman" w:hAnsi="Times New Roman"/>
          <w:sz w:val="28"/>
          <w:szCs w:val="28"/>
        </w:rPr>
        <w:t xml:space="preserve"> сельское поселение 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997AD4" w:rsidRDefault="00997AD4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997AD4" w:rsidRDefault="00AC04E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>
        <w:rPr>
          <w:rFonts w:ascii="Times New Roman" w:hAnsi="Times New Roman"/>
          <w:b/>
          <w:sz w:val="28"/>
          <w:szCs w:val="28"/>
        </w:rPr>
        <w:br/>
        <w:t>качества финансового менеджмента</w:t>
      </w:r>
    </w:p>
    <w:p w:rsidR="00997AD4" w:rsidRDefault="00997A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AD4" w:rsidRDefault="00AC04E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отдел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ями № 1 (в случае годового мониторинга) и № 2 (в случае ежеквартального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ниторинга) к настоящему Порядку.</w:t>
      </w:r>
    </w:p>
    <w:p w:rsidR="00997AD4" w:rsidRDefault="00AC04E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итоговая оценка качества финансового менеджмента по каждому главному распорядителю.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</w:rPr>
          <m:t>E=</m:t>
        </m:r>
        <m:r>
          <m:rPr>
            <m:lit/>
            <m:nor/>
          </m:rPr>
          <w:rPr>
            <w:rFonts w:ascii="Cambria Math" w:hAnsi="Cambria Math"/>
          </w:rPr>
          <m:t>100</m:t>
        </m:r>
        <m:nary>
          <m:naryPr>
            <m:chr m:val="∑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nary>
              <m:naryPr>
                <m:chr m:val="∑"/>
                <m:supHide m:val="1"/>
                <m:ctrlPr>
                  <w:rPr>
                    <w:rFonts w:ascii="Cambria Math" w:hAnsi="Cambria Math"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>ij</m:t>
                    </m:r>
                  </m:sub>
                </m:sSub>
                <m:r>
                  <w:rPr>
                    <w:rFonts w:ascii="Cambria Math" w:hAnsi="Cambria Math"/>
                  </w:rPr>
                  <m:t>E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</m:sSub>
                  </m:e>
                </m:d>
              </m:e>
            </m:nary>
          </m:e>
        </m:nary>
      </m:oMath>
      <w:r>
        <w:rPr>
          <w:rFonts w:ascii="Times New Roman" w:hAnsi="Times New Roman"/>
          <w:sz w:val="28"/>
          <w:szCs w:val="28"/>
        </w:rPr>
        <w:t>, где: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итоговая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вес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вес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-ой группе показателей качества финансового менеджмента;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 xml:space="preserve"> оценка по </w:t>
      </w:r>
      <w:r>
        <w:rPr>
          <w:rFonts w:ascii="Times New Roman" w:hAnsi="Times New Roman"/>
          <w:i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-ой группе показателей качества финансового менеджмента.</w:t>
      </w:r>
    </w:p>
    <w:p w:rsidR="00997AD4" w:rsidRDefault="00AC04E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>
        <w:rPr>
          <w:rFonts w:ascii="Times New Roman" w:hAnsi="Times New Roman"/>
          <w:sz w:val="28"/>
          <w:szCs w:val="28"/>
        </w:rPr>
        <w:br/>
        <w:t>показателя (группы показателей) качества финансового менеджмента пропорц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онально распределяется по остальным показателям (группам показателей) кач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ства финансового менеджмента.</w:t>
      </w:r>
    </w:p>
    <w:p w:rsidR="00997AD4" w:rsidRDefault="00AC04E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997AD4">
          <w:headerReference w:type="default" r:id="rId11"/>
          <w:pgSz w:w="11906" w:h="16838"/>
          <w:pgMar w:top="1134" w:right="567" w:bottom="1134" w:left="1530" w:header="708" w:footer="0" w:gutter="0"/>
          <w:pgNumType w:start="1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главных распорядителей  финансовый отдел формирует сводный рейтинг, ранжирова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ный по убыванию итоговых оценок качества финансового менеджмента главных распорядителей.</w:t>
      </w:r>
    </w:p>
    <w:p w:rsidR="00997AD4" w:rsidRDefault="00AC04EC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              к Порядку</w:t>
      </w:r>
    </w:p>
    <w:p w:rsidR="00997AD4" w:rsidRDefault="00997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AD4" w:rsidRDefault="00997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мониторинга качества финансового менеджмента, 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средств бюджета 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71E8B">
        <w:rPr>
          <w:rFonts w:ascii="Times New Roman" w:hAnsi="Times New Roman"/>
          <w:b/>
          <w:sz w:val="28"/>
          <w:szCs w:val="28"/>
        </w:rPr>
        <w:t>Братское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997AD4" w:rsidRDefault="00997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459" w:type="dxa"/>
        <w:tblLook w:val="0000" w:firstRow="0" w:lastRow="0" w:firstColumn="0" w:lastColumn="0" w:noHBand="0" w:noVBand="0"/>
      </w:tblPr>
      <w:tblGrid>
        <w:gridCol w:w="595"/>
        <w:gridCol w:w="2583"/>
        <w:gridCol w:w="3043"/>
        <w:gridCol w:w="1292"/>
        <w:gridCol w:w="1058"/>
        <w:gridCol w:w="3965"/>
        <w:gridCol w:w="2250"/>
      </w:tblGrid>
      <w:tr w:rsidR="00997AD4">
        <w:trPr>
          <w:trHeight w:val="5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группы в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ке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997AD4" w:rsidRDefault="00997AD4">
      <w:pPr>
        <w:spacing w:after="0" w:line="2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Ind w:w="-459" w:type="dxa"/>
        <w:tblLook w:val="0000" w:firstRow="0" w:lastRow="0" w:firstColumn="0" w:lastColumn="0" w:noHBand="0" w:noVBand="0"/>
      </w:tblPr>
      <w:tblGrid>
        <w:gridCol w:w="603"/>
        <w:gridCol w:w="2624"/>
        <w:gridCol w:w="3092"/>
        <w:gridCol w:w="1076"/>
        <w:gridCol w:w="1074"/>
        <w:gridCol w:w="4031"/>
        <w:gridCol w:w="2286"/>
      </w:tblGrid>
      <w:tr w:rsidR="00997AD4">
        <w:trPr>
          <w:trHeight w:val="5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планир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371E8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расходов: колич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ство изменений в сво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ную бюджетную ро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пись бюджета муниц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пального образования </w:t>
            </w:r>
            <w:r w:rsidR="00371E8B">
              <w:rPr>
                <w:rFonts w:ascii="Times New Roman" w:hAnsi="Times New Roman"/>
                <w:b w:val="0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нием целевых посту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лений из областного и федерального бюдж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тов)</w:t>
            </w:r>
            <w:proofErr w:type="gram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371E8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жетной росписи бюджета муниципального образов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ния </w:t>
            </w:r>
            <w:r w:rsidR="00371E8B">
              <w:rPr>
                <w:rFonts w:ascii="Times New Roman" w:hAnsi="Times New Roman"/>
                <w:b w:val="0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1-Р/12,</w:t>
            </w:r>
          </w:p>
          <w:p w:rsidR="00997AD4" w:rsidRDefault="00AC04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12;</w:t>
            </w:r>
          </w:p>
          <w:p w:rsidR="00997AD4" w:rsidRDefault="00997A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7AD4" w:rsidRDefault="00AC04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997AD4" w:rsidRDefault="00AC04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ную бюджетную роспись бюджета муниципального образования </w:t>
            </w:r>
            <w:r w:rsidR="00371E8B">
              <w:rPr>
                <w:rFonts w:ascii="Times New Roman" w:hAnsi="Times New Roman"/>
                <w:b w:val="0"/>
                <w:sz w:val="24"/>
                <w:szCs w:val="24"/>
              </w:rPr>
              <w:t>Бра</w:t>
            </w:r>
            <w:r w:rsidR="00371E8B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="00371E8B">
              <w:rPr>
                <w:rFonts w:ascii="Times New Roman" w:hAnsi="Times New Roman"/>
                <w:b w:val="0"/>
                <w:sz w:val="24"/>
                <w:szCs w:val="24"/>
              </w:rPr>
              <w:t xml:space="preserve">ское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сельское пос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</w:t>
            </w:r>
            <w: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ствует о низком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честве 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работы гла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ных распорядителей средств бюджета муниципального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образования</w:t>
            </w:r>
            <w:proofErr w:type="gramEnd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371E8B">
              <w:rPr>
                <w:rFonts w:ascii="Times New Roman" w:hAnsi="Times New Roman"/>
                <w:b w:val="0"/>
                <w:sz w:val="24"/>
                <w:szCs w:val="24"/>
              </w:rPr>
              <w:t>Бра</w:t>
            </w:r>
            <w:r w:rsidR="00371E8B">
              <w:rPr>
                <w:rFonts w:ascii="Times New Roman" w:hAnsi="Times New Roman"/>
                <w:b w:val="0"/>
                <w:sz w:val="24"/>
                <w:szCs w:val="24"/>
              </w:rPr>
              <w:t>т</w:t>
            </w:r>
            <w:r w:rsidR="00371E8B">
              <w:rPr>
                <w:rFonts w:ascii="Times New Roman" w:hAnsi="Times New Roman"/>
                <w:b w:val="0"/>
                <w:sz w:val="24"/>
                <w:szCs w:val="24"/>
              </w:rPr>
              <w:t>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вому планированию.</w:t>
            </w:r>
          </w:p>
          <w:p w:rsidR="00997AD4" w:rsidRDefault="00AC04EC" w:rsidP="00371E8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ром является отсу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ствие изменений в сводную бюдже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ную роспись бю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жета муниципальн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го образования </w:t>
            </w:r>
            <w:r w:rsidR="00371E8B">
              <w:rPr>
                <w:rFonts w:ascii="Times New Roman" w:hAnsi="Times New Roman"/>
                <w:b w:val="0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997AD4">
        <w:trPr>
          <w:trHeight w:val="8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371E8B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расходов: доля суммы изменений в сводную бюджетную роспись 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ниципального образ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вания </w:t>
            </w:r>
            <w:r w:rsidR="00371E8B">
              <w:rPr>
                <w:rFonts w:ascii="Times New Roman" w:hAnsi="Times New Roman"/>
                <w:b w:val="0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райо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ного, областного и 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бюджетов и внесений изменений в решение о  бюджете муниципального обр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зования </w:t>
            </w:r>
            <w:r w:rsidR="00371E8B">
              <w:rPr>
                <w:rFonts w:ascii="Times New Roman" w:hAnsi="Times New Roman"/>
                <w:b w:val="0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ответствующий пер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од)</w:t>
            </w:r>
            <w:proofErr w:type="gram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AD4" w:rsidRDefault="00AC04E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97AD4" w:rsidRDefault="00AC04EC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муниципального образов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ния </w:t>
            </w:r>
            <w:r w:rsidR="00371E8B">
              <w:rPr>
                <w:rFonts w:ascii="Times New Roman" w:hAnsi="Times New Roman"/>
                <w:b w:val="0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районного, областного и федерального бюджетов и внесений изменений в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шение о бюджете муниц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пального образования </w:t>
            </w:r>
            <w:r w:rsidR="00371E8B">
              <w:rPr>
                <w:rFonts w:ascii="Times New Roman" w:hAnsi="Times New Roman"/>
                <w:b w:val="0"/>
                <w:sz w:val="24"/>
                <w:szCs w:val="24"/>
              </w:rPr>
              <w:t xml:space="preserve">Братское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сельское посел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997AD4" w:rsidRDefault="00AC04EC" w:rsidP="00371E8B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сигнований ГРБС согласно сводной бюджетной росп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си бюджета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го образования </w:t>
            </w:r>
            <w:r w:rsidR="00371E8B">
              <w:rPr>
                <w:rFonts w:ascii="Times New Roman" w:hAnsi="Times New Roman"/>
                <w:b w:val="0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 внесённых в неё изм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нений по состоянию на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нец отчётного периода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997AD4" w:rsidRDefault="00AC04EC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997AD4" w:rsidRDefault="00997AD4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7AD4" w:rsidRDefault="00AC04EC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997AD4" w:rsidRDefault="00AC04EC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нансовому планир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ванию.</w:t>
            </w:r>
          </w:p>
          <w:p w:rsidR="00997AD4" w:rsidRDefault="00AC04EC" w:rsidP="00371E8B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ром является знач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 показателя м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нее 15%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 w:rsidP="00FF535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срока представления реестра расходных обязательств ГРБС до даты регистрации в финансовом отделе муниц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пального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</w:t>
            </w:r>
            <w:r w:rsidR="00FF5351">
              <w:rPr>
                <w:rFonts w:ascii="Times New Roman" w:hAnsi="Times New Roman"/>
                <w:sz w:val="24"/>
                <w:szCs w:val="24"/>
              </w:rPr>
              <w:t>т</w:t>
            </w:r>
            <w:r w:rsidR="00FF5351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письма ГРБС, к которому приложен реестр расходных обязательств ГРБС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997AD4" w:rsidRDefault="00AC04E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997AD4" w:rsidRDefault="00AC04E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997AD4" w:rsidRDefault="00AC04E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997AD4" w:rsidRDefault="00AC04E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997AD4" w:rsidRDefault="00AC04E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 w:rsidP="00FF535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блюдение сроков представления в финансовый отдел муниципального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</w:t>
            </w:r>
            <w:r w:rsidR="00FF5351">
              <w:rPr>
                <w:rFonts w:ascii="Times New Roman" w:hAnsi="Times New Roman"/>
                <w:sz w:val="24"/>
                <w:szCs w:val="24"/>
              </w:rPr>
              <w:t>т</w:t>
            </w:r>
            <w:r w:rsidR="00FF5351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реестра 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ходных обяз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ГРБС. Цел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вым ориентиром является достиж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ние показателя, ра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0, представление реестра до насту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ления установле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ного срока оценив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ется в 5 баллов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бюджетных 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сигнований, формир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емых в рамках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программ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100 * 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97AD4" w:rsidRDefault="00AC04EC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где:</w:t>
            </w:r>
          </w:p>
          <w:p w:rsidR="00997AD4" w:rsidRDefault="00AC04EC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сумма бюджетных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сигнований ГРБС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997AD4" w:rsidRDefault="00AC04EC" w:rsidP="00FF535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ных ассигнований ГРБС, предусмотренная решением о бюджете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(текущий) финансовый год с учётом внесённых в неё изменений по состо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нию на конец отчётного периода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276225" cy="390525"/>
                  <wp:effectExtent l="0" t="0" r="0" b="0"/>
                  <wp:docPr id="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FF535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Позитивно расц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нивается рост доли бюджетных асси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нований ГРБС на отчётный (тек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щий) финансовый год, утверждённых решением о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жете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чётный (текущий) финансовый год, формируемых в рамках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программ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FF535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</w:t>
            </w:r>
            <w:r w:rsidR="00AC04EC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 и вн</w:t>
            </w:r>
            <w:r w:rsidR="00AC04EC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е</w:t>
            </w:r>
            <w:r w:rsidR="00AC04EC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сённых изменений в планы-графики (далее – ПГ) </w:t>
            </w:r>
            <w:r w:rsidR="00AC04EC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57225" cy="390525"/>
                  <wp:effectExtent l="0" t="0" r="0" b="0"/>
                  <wp:docPr id="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97AD4" w:rsidRDefault="00AC04E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м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ниципальную программу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276225" cy="390525"/>
                  <wp:effectExtent l="0" t="0" r="0" b="0"/>
                  <wp:docPr id="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581025" cy="390525"/>
                  <wp:effectExtent l="0" t="0" r="0" b="0"/>
                  <wp:docPr id="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276225" cy="390525"/>
                  <wp:effectExtent l="0" t="0" r="0" b="0"/>
                  <wp:docPr id="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 утверждённой форме отчётов о реализации муниципальной пр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граммы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676275" cy="428625"/>
                  <wp:effectExtent l="0" t="0" r="0" b="0"/>
                  <wp:docPr id="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Symbol" w:eastAsia="Symbol" w:hAnsi="Symbol" w:cs="Symbol"/>
                <w:bCs/>
                <w:iCs/>
                <w:sz w:val="24"/>
                <w:szCs w:val="24"/>
              </w:rPr>
              <w:t>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ленных отчётах в отчётном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276225" cy="390525"/>
                  <wp:effectExtent l="0" t="0" r="0" b="0"/>
                  <wp:docPr id="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6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FF5351">
            <w:pPr>
              <w:spacing w:after="0" w:line="228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на офиц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альном сайте админ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страции муниципальн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</w:t>
            </w:r>
            <w:r w:rsidR="00FF5351">
              <w:rPr>
                <w:rFonts w:ascii="Times New Roman" w:hAnsi="Times New Roman"/>
                <w:sz w:val="24"/>
                <w:szCs w:val="24"/>
              </w:rPr>
              <w:t>т</w:t>
            </w:r>
            <w:r w:rsidR="00FF5351">
              <w:rPr>
                <w:rFonts w:ascii="Times New Roman" w:hAnsi="Times New Roman"/>
                <w:sz w:val="24"/>
                <w:szCs w:val="24"/>
              </w:rPr>
              <w:t>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информации о муниципальных пр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 муниципальных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фактических результатах их реализации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(Р) = 1, если информация 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программах и фактич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результатах их реализации,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казчиком и исполнителем которых является ИОГВ, размещена на 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циальном сайте;</w:t>
            </w:r>
          </w:p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(Р) = 0, если информация 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программах и фактич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результатах их реализации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FF5351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бюджета муниципального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 xml:space="preserve">Братское </w:t>
            </w:r>
            <w:r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Равномерность расх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 (без учёта целевых поступлений из райо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ного, областного и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дерального бюджетов) </w:t>
            </w:r>
            <w:proofErr w:type="gram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да;</w:t>
            </w:r>
          </w:p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вый-третий кварталы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чётного финансового года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ind w:left="-85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</w:t>
            </w:r>
            <w:r>
              <w:rPr>
                <w:noProof/>
              </w:rPr>
              <w:drawing>
                <wp:inline distT="0" distB="0" distL="0" distR="0">
                  <wp:extent cx="2257425" cy="942975"/>
                  <wp:effectExtent l="0" t="0" r="0" b="0"/>
                  <wp:docPr id="8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AD4" w:rsidRDefault="00997AD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отраж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ет равномерность расходов ГРБС в отчётном периоде.</w:t>
            </w:r>
          </w:p>
          <w:p w:rsidR="00997AD4" w:rsidRDefault="00AC04EC" w:rsidP="00FF5351">
            <w:pPr>
              <w:spacing w:after="0" w:line="228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ром является знач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сроченной кредито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ской задолженности ГРБС и подведо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ственных муниципал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ных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чётном периоде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28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97AD4" w:rsidRDefault="00AC04EC">
            <w:pPr>
              <w:spacing w:after="0" w:line="228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997AD4" w:rsidRDefault="00AC04EC">
            <w:pPr>
              <w:spacing w:after="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сти ГРБС и подведо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ственных муниципальных учреждений  по состоянию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 конец отчётного пери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да;</w:t>
            </w:r>
          </w:p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сти ГРБС и подведо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ственных муниципальных учреждений по состоянию на начало отчётного года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997AD4" w:rsidRDefault="00AC04EC">
            <w:pPr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997AD4" w:rsidRDefault="00AC04EC">
            <w:pPr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ценивается отсу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ствие просроченной кредиторской з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долженности или снижение проср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ченной кредито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lastRenderedPageBreak/>
              <w:t>ской задолженности более чем на 10%.</w:t>
            </w:r>
          </w:p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лем для ГРБС явл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ется отсутствие пр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сроченной кред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торской задолже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ности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кредиторской задолженностью по расчётам с поставщ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ками и подрядчиками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задолженности по расчётам с поставщиками и подря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чиками по состоянию на 01 января года, следующего за отчётным;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</w:t>
            </w:r>
            <w:r>
              <w:rPr>
                <w:noProof/>
              </w:rPr>
              <w:drawing>
                <wp:inline distT="0" distB="0" distL="0" distR="0">
                  <wp:extent cx="1704975" cy="704850"/>
                  <wp:effectExtent l="0" t="0" r="0" b="0"/>
                  <wp:docPr id="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AD4" w:rsidRDefault="00997AD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ется факт накопл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ния значительного объёма кредито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ской задолженности по расчётам  с 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ставщиками и по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рядчиками по сост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янию на 01 января года, следующего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отношению к кассовому исполн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нию расходов ГРБС в отчётном фина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совом году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ления дебиторской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долженностью </w:t>
            </w:r>
            <w:r>
              <w:rPr>
                <w:rFonts w:ascii="Times New Roman" w:hAnsi="Times New Roman"/>
                <w:sz w:val="24"/>
                <w:szCs w:val="24"/>
              </w:rPr>
              <w:t>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по состоянию на 01 января года, следующего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отчётным;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</w:t>
            </w:r>
            <w:r>
              <w:rPr>
                <w:noProof/>
              </w:rPr>
              <w:drawing>
                <wp:inline distT="0" distB="0" distL="0" distR="0">
                  <wp:extent cx="1704975" cy="704850"/>
                  <wp:effectExtent l="0" t="0" r="0" b="0"/>
                  <wp:docPr id="1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ется факт накопл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ния значительного объёма дебиторской задолженности по расчётам с поста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щиками и подря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чиками по состо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нию на 01 января года, следующего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отчётным,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отношению к кассовому исполн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нию расходов ГРБС в отчётном фина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совом году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подлежащая взысканию по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нительным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сумма, подлежащая взысканию по поступи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шим с начала финансового года исполнительным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кументам за счёт средств бюджета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на конец отчётного периода; </w:t>
            </w:r>
          </w:p>
          <w:p w:rsidR="00997AD4" w:rsidRDefault="00AC04EC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>
              <w:rPr>
                <w:noProof/>
              </w:rPr>
              <w:drawing>
                <wp:inline distT="0" distB="0" distL="0" distR="0">
                  <wp:extent cx="1457325" cy="504825"/>
                  <wp:effectExtent l="0" t="0" r="0" b="0"/>
                  <wp:docPr id="1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вается уменьшение суммы, подлежащей взысканию по 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ступившим с начала финансового года исполнительным документам за счёт средств бюджета муниципального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</w:t>
            </w:r>
            <w:r w:rsidR="00FF5351">
              <w:rPr>
                <w:rFonts w:ascii="Times New Roman" w:hAnsi="Times New Roman"/>
                <w:sz w:val="24"/>
                <w:szCs w:val="24"/>
              </w:rPr>
              <w:t>т</w:t>
            </w:r>
            <w:r w:rsidR="00FF5351">
              <w:rPr>
                <w:rFonts w:ascii="Times New Roman" w:hAnsi="Times New Roman"/>
                <w:sz w:val="24"/>
                <w:szCs w:val="24"/>
              </w:rPr>
              <w:t>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997AD4" w:rsidRDefault="00AC04EC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ром для ГРБС явл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ется значение пок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зателя, равное 0%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FF53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бюджета муниципального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 xml:space="preserve">Братское </w:t>
            </w:r>
            <w:r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 w:rsidP="00FF53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работы с невыясненными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ступлениями в бюджет муниципального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 xml:space="preserve">Братское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объём невыясне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поступлений за отчё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период;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>
                <w:noProof/>
              </w:rPr>
              <w:drawing>
                <wp:inline distT="0" distB="0" distL="0" distR="0">
                  <wp:extent cx="466725" cy="390525"/>
                  <wp:effectExtent l="0" t="0" r="0" b="0"/>
                  <wp:docPr id="1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объёма нев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ясненных посту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лений за отчётный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период. Целевым ориентиром являе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 значение показ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 0%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правовой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 ГАДБ по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стрированию доходов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ГАДБ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содержащих:</w:t>
            </w:r>
          </w:p>
          <w:p w:rsidR="00997AD4" w:rsidRDefault="00AC04EC">
            <w:pPr>
              <w:numPr>
                <w:ilvl w:val="0"/>
                <w:numId w:val="3"/>
              </w:numPr>
              <w:tabs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>бюджета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подведомственн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администраторами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ходов бюджета (далее – АДБ);</w:t>
            </w:r>
          </w:p>
          <w:p w:rsidR="00997AD4" w:rsidRDefault="00AC04EC">
            <w:pPr>
              <w:numPr>
                <w:ilvl w:val="0"/>
                <w:numId w:val="3"/>
              </w:numPr>
              <w:tabs>
                <w:tab w:val="left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подведо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ственных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АДБ бюджетными полномочиями администр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тора;</w:t>
            </w:r>
          </w:p>
          <w:p w:rsidR="00997AD4" w:rsidRDefault="00AC04EC">
            <w:pPr>
              <w:numPr>
                <w:ilvl w:val="0"/>
                <w:numId w:val="3"/>
              </w:numPr>
              <w:tabs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ния;</w:t>
            </w:r>
          </w:p>
          <w:p w:rsidR="00997AD4" w:rsidRDefault="00AC04EC">
            <w:pPr>
              <w:numPr>
                <w:ilvl w:val="0"/>
                <w:numId w:val="3"/>
              </w:numPr>
              <w:tabs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порядок обмена инфо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мацией между структурн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ми подразделениями АДБ при начислении платежей, уточнении вида и прина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лежности платежей, прин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тии решений о возврате;</w:t>
            </w:r>
          </w:p>
          <w:p w:rsidR="00997AD4" w:rsidRDefault="00AC04EC">
            <w:pPr>
              <w:numPr>
                <w:ilvl w:val="0"/>
                <w:numId w:val="3"/>
              </w:numPr>
              <w:tabs>
                <w:tab w:val="left" w:pos="0"/>
                <w:tab w:val="left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представления АДБ бюджетной отчётн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ГАДБ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 пунктов 1-5 настоящей строки;</w:t>
            </w:r>
          </w:p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бованиям пунктов 1-4 настоящей строки;</w:t>
            </w:r>
          </w:p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 пунктов 1 и 2 настоящей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 и не соответствует полностью или частично хотя бы одному из требований пунктов 3-5 настоящей строки;</w:t>
            </w:r>
          </w:p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ствует хотя бы одному из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 w:rsidP="00FF535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деятельности ГАДБ по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числения, полнотой и 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 уплаты, начисления, учёта, взыскания и прин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 решений о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врате (зачёте)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лишне уплаченных (взысканных)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тежей, пеней и штрафов по ним, являющихся дох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дами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proofErr w:type="spellStart"/>
            <w:r w:rsidR="00FF5351">
              <w:rPr>
                <w:rFonts w:ascii="Times New Roman" w:hAnsi="Times New Roman"/>
                <w:sz w:val="24"/>
                <w:szCs w:val="24"/>
              </w:rPr>
              <w:t>Братско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бюджетной отчётности в устано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зом Министерства фина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стемы Российской Федер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ции» (далее – утверждё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ные формы)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 1, если отчётность предста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лена с соблюдением установленных сроков;</w:t>
            </w:r>
          </w:p>
          <w:p w:rsidR="00997AD4" w:rsidRDefault="00AC0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 0, если отчётность предста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лена с нарушением установленных сроков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ривается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сроков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отчётности</w:t>
            </w:r>
          </w:p>
        </w:tc>
      </w:tr>
      <w:tr w:rsidR="00997AD4">
        <w:trPr>
          <w:trHeight w:val="7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татам проверок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 внутреннего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сового контроля, внешнего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финансового контроля, в том числе по подведомственным учреждениям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расчёте показателя оценивается наличие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писаний по фактам выя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нарушений по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зультатам проверок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 внутреннего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финансового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троля, внешнего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финансового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троля, в том числе по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ведомственным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1, если по результатам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верок органами внутреннего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финансового контроля, внешнего муниципального финанс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контроля, в том числе по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ведомственным учреждениям, не выявлено фактов нарушений;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 если присутствуют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писания по фактам выявленных нарушений по результатам проверок органами внутреннего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финансового контроля, вне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него муниципального финансового контроля, в том числе по подведо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ственным учреждениям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Прозрачность бю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жетного процесса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 w:rsidP="00FF5351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альном сайте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351">
              <w:rPr>
                <w:rFonts w:ascii="Times New Roman" w:hAnsi="Times New Roman"/>
                <w:sz w:val="24"/>
                <w:szCs w:val="24"/>
              </w:rPr>
              <w:t xml:space="preserve">Братское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заданий на оказ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муниципальных услуг (выполнение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бот) муниципальными учреждениями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ципального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 w:rsidP="00FF5351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официальном сайте администрации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ниципального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муниципальных зад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ний на оказание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услуг (выполн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работ) муниципальн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учреждениями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зад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ния на оказание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учреждениями </w:t>
            </w:r>
            <w:r w:rsidR="00FF5351">
              <w:rPr>
                <w:rFonts w:ascii="Times New Roman" w:hAnsi="Times New Roman"/>
                <w:sz w:val="24"/>
                <w:szCs w:val="24"/>
              </w:rPr>
              <w:t xml:space="preserve">Братское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997AD4" w:rsidRDefault="00AC04EC" w:rsidP="00FF5351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зад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ния на оказание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учреждениями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 xml:space="preserve">Братское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 w:rsidP="00FF5351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альном сайте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 xml:space="preserve">Братское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отчёта об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пальных заданий на оказание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 услуг (выполн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работ)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пальными учрежден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ями муниципального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 w:rsidP="00FF5351">
            <w:pPr>
              <w:spacing w:after="0" w:line="228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ниципального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ниями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(Р) = 1, если отчёт об исполнении муниципальных заданий на оказание муниципальных услуг (выполнение работ) муниципальными учрежд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ниями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размещён на официальном сайте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97AD4" w:rsidRDefault="00AC04EC" w:rsidP="00FF5351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(Р) = 0, если отчёт об исполнении муниципальных заданий на оказание муниципальных услуг (выполнение работ) муниципальными  учрежд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ниями муниципального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размещён на официальном сайте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 w:rsidP="00FF5351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альном сайте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страции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показателей планов финансово-хозяйственной 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или инфо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мации о бюджетных обязательствах мун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ципальных учрежд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муниципального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 w:rsidP="00FF5351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официальном сайте администрации 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ниципального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="00FF5351" w:rsidRPr="00FF5351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оказателей планов финансово-хозяйственной деятельности или инфо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мации о бюджетных обяз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тельствах муниципальных учреждений муниципал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образования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(Р) = 1, если показатели планов финансово-хозяйственной 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или информация о бюджетных обязательствах муниципальных учреждений муниципального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размещены на официальном сайте;</w:t>
            </w:r>
          </w:p>
          <w:p w:rsidR="00997AD4" w:rsidRDefault="00AC04EC" w:rsidP="00FF5351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(Р) = 0, если показатели планов финансово-хозяйственной 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или информация о бюджетных обязательствах муниципальных учреждений муниципального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зования </w:t>
            </w:r>
            <w:r w:rsidR="00FF5351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4490" cy="278765"/>
                      <wp:effectExtent l="0" t="0" r="0" b="0"/>
                      <wp:wrapNone/>
                      <wp:docPr id="13" name="Изображение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960" cy="27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A86613" w:rsidRDefault="00A86613">
                                  <w:pPr>
                                    <w:pStyle w:val="aff3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Изображение1" o:spid="_x0000_s1026" style="position:absolute;left:0;text-align:left;margin-left:742.15pt;margin-top:64.05pt;width:28.7pt;height:21.9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" filled="f" stroked="f">
                      <v:textbox>
                        <w:txbxContent>
                          <w:p w:rsidR="00A86613" w:rsidRDefault="00A86613">
                            <w:pPr>
                              <w:pStyle w:val="aff3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подведо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ственными 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пальными учрежден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ями сведений на оф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циальном сайте 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для размещения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формации о госуда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 (муниц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пальных) учреждениях </w:t>
            </w:r>
            <w:r>
              <w:rPr>
                <w:rFonts w:ascii="Times New Roman" w:hAnsi="Times New Roman"/>
                <w:sz w:val="24"/>
                <w:szCs w:val="24"/>
              </w:rPr>
              <w:t>bus.gov.ru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ствии с пунктом 15 приказа Министерства финансов Российской Федерации от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21.07.2011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86н «Об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утверждении порядка предоставления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формации госуда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ственным (муниц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пальным) учреждением, её размещения на оф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циальном сайте в сети Интернет и ведения указанного сайта»</w:t>
            </w:r>
            <w:proofErr w:type="gram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количество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учреждений разместивших сведения на официальном сайте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Федерации для размещения информации о государственных (муниц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пальных) учреждениях bus.gov.ru;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– общее количество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учреждений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1, если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100;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0,5, если 70 ≤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&lt; 100;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997AD4" w:rsidRDefault="00997AD4">
      <w:pPr>
        <w:sectPr w:rsidR="00997AD4">
          <w:headerReference w:type="default" r:id="rId21"/>
          <w:headerReference w:type="first" r:id="rId22"/>
          <w:pgSz w:w="16838" w:h="11906" w:orient="landscape"/>
          <w:pgMar w:top="1701" w:right="1134" w:bottom="567" w:left="1134" w:header="1134" w:footer="0" w:gutter="0"/>
          <w:pgNumType w:start="1"/>
          <w:cols w:space="720"/>
          <w:formProt w:val="0"/>
          <w:titlePg/>
          <w:docGrid w:linePitch="360"/>
        </w:sectPr>
      </w:pPr>
    </w:p>
    <w:p w:rsidR="00997AD4" w:rsidRDefault="00AC04EC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2</w:t>
      </w:r>
    </w:p>
    <w:p w:rsidR="00997AD4" w:rsidRDefault="00AC04EC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997AD4" w:rsidRDefault="00997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AD4" w:rsidRDefault="00997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AD4" w:rsidRDefault="00997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AD4" w:rsidRDefault="00997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мониторинга качества финансового менеджмента, 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средств бюджета 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FF5351">
        <w:rPr>
          <w:rFonts w:ascii="Times New Roman" w:hAnsi="Times New Roman"/>
          <w:b/>
          <w:sz w:val="28"/>
          <w:szCs w:val="28"/>
        </w:rPr>
        <w:t>Братское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7AD4" w:rsidRDefault="00997A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459" w:type="dxa"/>
        <w:tblLook w:val="0000" w:firstRow="0" w:lastRow="0" w:firstColumn="0" w:lastColumn="0" w:noHBand="0" w:noVBand="0"/>
      </w:tblPr>
      <w:tblGrid>
        <w:gridCol w:w="595"/>
        <w:gridCol w:w="2583"/>
        <w:gridCol w:w="3043"/>
        <w:gridCol w:w="1292"/>
        <w:gridCol w:w="1058"/>
        <w:gridCol w:w="3965"/>
        <w:gridCol w:w="2250"/>
      </w:tblGrid>
      <w:tr w:rsidR="00997AD4">
        <w:trPr>
          <w:trHeight w:val="5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группы в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ке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группе (%)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997AD4" w:rsidRDefault="00997AD4">
      <w:pPr>
        <w:spacing w:after="0" w:line="2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Ind w:w="-459" w:type="dxa"/>
        <w:tblLook w:val="0000" w:firstRow="0" w:lastRow="0" w:firstColumn="0" w:lastColumn="0" w:noHBand="0" w:noVBand="0"/>
      </w:tblPr>
      <w:tblGrid>
        <w:gridCol w:w="603"/>
        <w:gridCol w:w="2624"/>
        <w:gridCol w:w="3092"/>
        <w:gridCol w:w="1076"/>
        <w:gridCol w:w="1074"/>
        <w:gridCol w:w="4031"/>
        <w:gridCol w:w="2286"/>
      </w:tblGrid>
      <w:tr w:rsidR="00997AD4">
        <w:trPr>
          <w:trHeight w:val="57"/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планир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FF53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расходов: колич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ство изменений в сводную бюджетную роспись  бюджета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ниципального образ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вания </w:t>
            </w:r>
            <w:r w:rsidR="00FF5351">
              <w:rPr>
                <w:rFonts w:ascii="Times New Roman" w:hAnsi="Times New Roman"/>
                <w:b w:val="0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поступлений из райо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ного, областного и 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бюджетов)</w:t>
            </w:r>
            <w:proofErr w:type="gram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FF53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об изменении бюдже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назначений сводной бюджетной росписи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жета муниципального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разования </w:t>
            </w:r>
            <w:r w:rsidR="00FF5351">
              <w:rPr>
                <w:rFonts w:ascii="Times New Roman" w:hAnsi="Times New Roman"/>
                <w:b w:val="0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ское поселение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997AD4" w:rsidRDefault="00AC04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997AD4" w:rsidRDefault="00997AD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7AD4" w:rsidRDefault="00AC04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997AD4" w:rsidRDefault="00AC04E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997AD4" w:rsidRDefault="00AC04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997AD4" w:rsidRDefault="00AC04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 = 3 – в случае мониторинга кач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ства финансового менеджмента за первый квартал текущего финанс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вого года;</w:t>
            </w:r>
          </w:p>
          <w:p w:rsidR="00997AD4" w:rsidRDefault="00AC04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 = 6 – в случае мониторинга кач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ства 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сового года;</w:t>
            </w:r>
          </w:p>
          <w:p w:rsidR="00997AD4" w:rsidRDefault="00AC04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 = 9 – в случае мониторинга кач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ства финансового менеджмента за 9 месяцев текущего финансового года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ство изменений в сводную бюдже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ную роспись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жета муниципал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ного образования </w:t>
            </w:r>
            <w:r w:rsidR="00FF5351">
              <w:rPr>
                <w:rFonts w:ascii="Times New Roman" w:hAnsi="Times New Roman"/>
                <w:b w:val="0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свид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тельствует о 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ком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работы главных распоряд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 средств бю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F5351">
              <w:rPr>
                <w:rFonts w:ascii="Times New Roman" w:hAnsi="Times New Roman"/>
                <w:b w:val="0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997AD4" w:rsidRDefault="00AC04EC" w:rsidP="00FF535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 в сводной бюдже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росписи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жета муниципал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F5351">
              <w:rPr>
                <w:rFonts w:ascii="Times New Roman" w:hAnsi="Times New Roman"/>
                <w:b w:val="0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</w:p>
        </w:tc>
      </w:tr>
      <w:tr w:rsidR="00997AD4">
        <w:trPr>
          <w:trHeight w:val="84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FF53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расходов: доля суммы изменений в сводной бюджетной росписи бюджета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ниципального образ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вания </w:t>
            </w:r>
            <w:r w:rsidR="00FF5351">
              <w:rPr>
                <w:rFonts w:ascii="Times New Roman" w:hAnsi="Times New Roman"/>
                <w:b w:val="0"/>
                <w:sz w:val="24"/>
                <w:szCs w:val="24"/>
              </w:rPr>
              <w:t xml:space="preserve">Братское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ское поселение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(за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ключением целевых  поступлений из райо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ного, областного и 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дерального бюджетов)</w:t>
            </w:r>
            <w:proofErr w:type="gram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AD4" w:rsidRDefault="00AC0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97AD4" w:rsidRDefault="00AC04E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росписи бюджета муниципального образов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</w:t>
            </w:r>
            <w:r w:rsidR="00FF5351">
              <w:rPr>
                <w:rFonts w:ascii="Times New Roman" w:hAnsi="Times New Roman"/>
                <w:b w:val="0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(за исключением целевых поступлений из районного, областного и федерального бюджетов и внесений изменений в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шение о бюджете муниц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пального образования </w:t>
            </w:r>
            <w:r w:rsidR="00FF535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Братское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на соответствующий период);</w:t>
            </w:r>
          </w:p>
          <w:p w:rsidR="00997AD4" w:rsidRDefault="00AC04EC" w:rsidP="00FF53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сигнований ГРБС согласно сводной бюджетной росп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 бюджета муниципальн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образования </w:t>
            </w:r>
            <w:r w:rsidR="00FF5351">
              <w:rPr>
                <w:rFonts w:ascii="Times New Roman" w:hAnsi="Times New Roman"/>
                <w:b w:val="0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 уч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 внесённых в неё изм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нений по состоянию на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нец отчётного периода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997AD4" w:rsidRDefault="00AC04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997AD4" w:rsidRDefault="00997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97AD4" w:rsidRDefault="00AC04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997AD4" w:rsidRDefault="00AC04E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тельствует о низком качестве работы ГРБС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  <w:t>по финансовому планированию.</w:t>
            </w:r>
          </w:p>
          <w:p w:rsidR="00997AD4" w:rsidRDefault="00AC04EC">
            <w:pPr>
              <w:pStyle w:val="ConsPlusTitle"/>
              <w:jc w:val="both"/>
            </w:pP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ром является знач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 показателя м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нее 15%</w:t>
            </w:r>
          </w:p>
        </w:tc>
      </w:tr>
      <w:tr w:rsidR="00997AD4">
        <w:trPr>
          <w:trHeight w:val="28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30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бюджетных 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сигнований, формир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емых в рамках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программ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100 * </w:t>
            </w:r>
            <w:r>
              <w:rPr>
                <w:noProof/>
              </w:rPr>
              <w:drawing>
                <wp:inline distT="0" distB="0" distL="0" distR="0">
                  <wp:extent cx="409575" cy="228600"/>
                  <wp:effectExtent l="0" t="0" r="0" b="0"/>
                  <wp:docPr id="1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997AD4" w:rsidRDefault="00AC04EC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где:</w:t>
            </w:r>
          </w:p>
          <w:p w:rsidR="00997AD4" w:rsidRDefault="00AC04EC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0025" cy="200025"/>
                  <wp:effectExtent l="0" t="0" r="0" b="0"/>
                  <wp:docPr id="1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000000"/>
                <w:position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сумма  бюджетных  ассигнований ГРБС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чётный (текущий)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совый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997AD4" w:rsidRDefault="00AC04EC" w:rsidP="00BD10B2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0975" cy="200025"/>
                  <wp:effectExtent l="0" t="0" r="0" b="0"/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position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решением о бюджете муниципального образования </w:t>
            </w:r>
            <w:r w:rsidR="00BD10B2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  на отчё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276225" cy="390525"/>
                  <wp:effectExtent l="0" t="0" r="0" b="0"/>
                  <wp:docPr id="1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BD10B2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Позитивно расц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нивается увелич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доли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ассигнований ГРБС на отчётный (текущий)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совый год,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ждённых решением о бюджете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BD10B2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  на отчётный (тек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щий) финансовый год, формируемых в рамках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программ</w:t>
            </w:r>
          </w:p>
        </w:tc>
      </w:tr>
      <w:tr w:rsidR="00997AD4">
        <w:trPr>
          <w:trHeight w:val="2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BD10B2">
            <w:pPr>
              <w:spacing w:after="0" w:line="228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утверждённых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сённых изменений в планы-графики (далее – ПГ) 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57225" cy="390525"/>
                  <wp:effectExtent l="0" t="0" r="0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97AD4" w:rsidRDefault="00AC04EC">
            <w:pPr>
              <w:spacing w:after="0" w:line="228" w:lineRule="auto"/>
              <w:jc w:val="both"/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вносимых изменений в 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ниципальную программу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line="22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noProof/>
              </w:rPr>
              <w:drawing>
                <wp:inline distT="0" distB="0" distL="0" distR="0">
                  <wp:extent cx="276225" cy="390525"/>
                  <wp:effectExtent l="0" t="0" r="0" b="0"/>
                  <wp:docPr id="2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26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BD10B2">
            <w:pPr>
              <w:spacing w:after="0" w:line="247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Размещение на офиц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альном сайте админ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 образования </w:t>
            </w:r>
            <w:r w:rsidR="00BD10B2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информации о муниципальных пр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 муниципальных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мах и фактических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татах их реализации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(Р) = 1, если информация 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программах и фактич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результатах их реализации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мещена на официальном сайте;</w:t>
            </w:r>
          </w:p>
          <w:p w:rsidR="00997AD4" w:rsidRDefault="00AC04EC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(Р) = 0, если информация 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 программах и фактич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результатах их реализации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BD1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бюджета муниципального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зования </w:t>
            </w:r>
            <w:proofErr w:type="spellStart"/>
            <w:r w:rsidR="00BD10B2">
              <w:rPr>
                <w:rFonts w:ascii="Times New Roman" w:hAnsi="Times New Roman"/>
                <w:sz w:val="24"/>
                <w:szCs w:val="24"/>
              </w:rPr>
              <w:t>Братсокое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 расходам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997AD4" w:rsidRDefault="00AC04EC" w:rsidP="00BD1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0975" cy="200025"/>
                  <wp:effectExtent l="0" t="0" r="0" b="0"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position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предусмотренная решением о бюджете муниципального образования </w:t>
            </w:r>
            <w:r w:rsidR="00BD10B2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  на отчё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(текущий) финансовый год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первый квартал: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5575" cy="445135"/>
                      <wp:effectExtent l="0" t="0" r="0" b="0"/>
                      <wp:wrapNone/>
                      <wp:docPr id="22" name="Левая фигурная скобка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444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2" h="697">
                                    <a:moveTo>
                                      <a:pt x="241" y="0"/>
                                    </a:moveTo>
                                    <a:cubicBezTo>
                                      <a:pt x="180" y="0"/>
                                      <a:pt x="120" y="29"/>
                                      <a:pt x="120" y="58"/>
                                    </a:cubicBezTo>
                                    <a:lnTo>
                                      <a:pt x="120" y="290"/>
                                    </a:lnTo>
                                    <a:cubicBezTo>
                                      <a:pt x="120" y="319"/>
                                      <a:pt x="60" y="348"/>
                                      <a:pt x="0" y="348"/>
                                    </a:cubicBezTo>
                                    <a:cubicBezTo>
                                      <a:pt x="60" y="348"/>
                                      <a:pt x="120" y="377"/>
                                      <a:pt x="120" y="406"/>
                                    </a:cubicBezTo>
                                    <a:lnTo>
                                      <a:pt x="120" y="638"/>
                                    </a:lnTo>
                                    <a:cubicBezTo>
                                      <a:pt x="120" y="667"/>
                                      <a:pt x="180" y="696"/>
                                      <a:pt x="241" y="69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5575" cy="445135"/>
                      <wp:effectExtent l="0" t="0" r="0" b="0"/>
                      <wp:wrapNone/>
                      <wp:docPr id="23" name="Левая фигурная скобк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444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2" h="697">
                                    <a:moveTo>
                                      <a:pt x="241" y="0"/>
                                    </a:moveTo>
                                    <a:cubicBezTo>
                                      <a:pt x="180" y="0"/>
                                      <a:pt x="120" y="29"/>
                                      <a:pt x="120" y="58"/>
                                    </a:cubicBezTo>
                                    <a:lnTo>
                                      <a:pt x="120" y="290"/>
                                    </a:lnTo>
                                    <a:cubicBezTo>
                                      <a:pt x="120" y="319"/>
                                      <a:pt x="60" y="348"/>
                                      <a:pt x="0" y="348"/>
                                    </a:cubicBezTo>
                                    <a:cubicBezTo>
                                      <a:pt x="60" y="348"/>
                                      <a:pt x="120" y="377"/>
                                      <a:pt x="120" y="406"/>
                                    </a:cubicBezTo>
                                    <a:lnTo>
                                      <a:pt x="120" y="638"/>
                                    </a:lnTo>
                                    <a:cubicBezTo>
                                      <a:pt x="120" y="667"/>
                                      <a:pt x="180" y="696"/>
                                      <a:pt x="241" y="69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5575" cy="445135"/>
                      <wp:effectExtent l="0" t="0" r="0" b="0"/>
                      <wp:wrapNone/>
                      <wp:docPr id="24" name="Левая фигурная скобк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800" cy="444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2" h="697">
                                    <a:moveTo>
                                      <a:pt x="241" y="0"/>
                                    </a:moveTo>
                                    <a:cubicBezTo>
                                      <a:pt x="180" y="0"/>
                                      <a:pt x="120" y="29"/>
                                      <a:pt x="120" y="58"/>
                                    </a:cubicBezTo>
                                    <a:lnTo>
                                      <a:pt x="120" y="290"/>
                                    </a:lnTo>
                                    <a:cubicBezTo>
                                      <a:pt x="120" y="319"/>
                                      <a:pt x="60" y="348"/>
                                      <a:pt x="0" y="348"/>
                                    </a:cubicBezTo>
                                    <a:cubicBezTo>
                                      <a:pt x="60" y="348"/>
                                      <a:pt x="120" y="377"/>
                                      <a:pt x="120" y="406"/>
                                    </a:cubicBezTo>
                                    <a:lnTo>
                                      <a:pt x="120" y="638"/>
                                    </a:lnTo>
                                    <a:cubicBezTo>
                                      <a:pt x="120" y="667"/>
                                      <a:pt x="180" y="696"/>
                                      <a:pt x="241" y="696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теризует уровень кассового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расходов по отношению к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щей сумме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жетных ассигнов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ний ГРБС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сроченной кредито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ской задолженности ГРБС и подведо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ственных муниципал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ных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чётном периоде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997AD4" w:rsidRDefault="00AC04EC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сти ГРБС и подведо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ственных муниципальных учреждений по состоянию на конец отчётного пери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да;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сти ГРБС и подведо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ственных муниципальных учреждений по состоянию на начало отчётного года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долженности или снижение уровня просроченной кр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диторской задо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более чем на 10%.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лем для ГРБС явл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ется отсутствие пр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сроченной кред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торской задолже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ности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Сумма, подлежащая взысканию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 исполн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тельным документам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сумма, подлежащая взысканию по поступи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шим с начала финансового года исполнительным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кументам за счёт средств бюджета муниципального образования </w:t>
            </w:r>
            <w:r w:rsidR="00BD10B2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поселение, по состо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нию на конец отчётного периода; </w:t>
            </w:r>
          </w:p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(P)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>
              <w:rPr>
                <w:noProof/>
              </w:rPr>
              <w:drawing>
                <wp:inline distT="0" distB="0" distL="0" distR="0">
                  <wp:extent cx="1457325" cy="504825"/>
                  <wp:effectExtent l="0" t="0" r="0" b="0"/>
                  <wp:docPr id="2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Позитивно расц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нивается уменьш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суммы, подл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жащей взысканию по поступившим с начала финансов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года исполн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тельным докуме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там за счёт средств бюджета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BD10B2">
              <w:rPr>
                <w:rFonts w:ascii="Times New Roman" w:hAnsi="Times New Roman"/>
                <w:sz w:val="24"/>
                <w:szCs w:val="24"/>
              </w:rPr>
              <w:t xml:space="preserve">Братское </w:t>
            </w:r>
            <w:r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поселение, по состоянию на конец отчётного периода, по отношению к кассовому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нению расходов ГРБС в отчётном периоде.</w:t>
            </w:r>
          </w:p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BD10B2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бюджета муниципального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зования </w:t>
            </w:r>
            <w:r w:rsidR="00BD10B2">
              <w:rPr>
                <w:rFonts w:ascii="Times New Roman" w:hAnsi="Times New Roman"/>
                <w:sz w:val="24"/>
                <w:szCs w:val="24"/>
              </w:rPr>
              <w:t xml:space="preserve">Братское </w:t>
            </w:r>
            <w:r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по доходам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 w:rsidP="00BD10B2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работы с невыясненными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ступлениями в бюджет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="00BD10B2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объём невыясне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поступлений за отчё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период;</w:t>
            </w:r>
          </w:p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= </w:t>
            </w:r>
            <w:r>
              <w:rPr>
                <w:noProof/>
              </w:rPr>
              <w:drawing>
                <wp:inline distT="0" distB="0" distL="0" distR="0">
                  <wp:extent cx="466725" cy="390525"/>
                  <wp:effectExtent l="0" t="0" r="0" b="0"/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объёма нев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ясненных посту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лений за отчётный период. Целевым ориентиром являе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 значение показ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 0%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 правовой 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зы ГАДБ по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стрированию доходов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ГАДБ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содержащих:</w:t>
            </w:r>
          </w:p>
          <w:p w:rsidR="00997AD4" w:rsidRDefault="00AC04EC">
            <w:pPr>
              <w:numPr>
                <w:ilvl w:val="0"/>
                <w:numId w:val="4"/>
              </w:numPr>
              <w:tabs>
                <w:tab w:val="left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>
              <w:rPr>
                <w:rFonts w:ascii="Times New Roman" w:hAnsi="Times New Roman"/>
                <w:sz w:val="24"/>
                <w:szCs w:val="24"/>
              </w:rPr>
              <w:t>бюджет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</w:t>
            </w:r>
            <w:r w:rsidR="00BD10B2">
              <w:rPr>
                <w:rFonts w:ascii="Times New Roman" w:hAnsi="Times New Roman"/>
                <w:sz w:val="24"/>
                <w:szCs w:val="24"/>
              </w:rPr>
              <w:lastRenderedPageBreak/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за подведомственн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администраторами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ходов бюджета (далее – АДБ);</w:t>
            </w:r>
          </w:p>
          <w:p w:rsidR="00997AD4" w:rsidRDefault="00AC04EC">
            <w:pPr>
              <w:numPr>
                <w:ilvl w:val="0"/>
                <w:numId w:val="4"/>
              </w:numPr>
              <w:tabs>
                <w:tab w:val="left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подведо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АДБ бюджетн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 полномочиями админ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стратора;</w:t>
            </w:r>
          </w:p>
          <w:p w:rsidR="00997AD4" w:rsidRDefault="00AC04EC">
            <w:pPr>
              <w:numPr>
                <w:ilvl w:val="0"/>
                <w:numId w:val="4"/>
              </w:numPr>
              <w:tabs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ния;</w:t>
            </w:r>
          </w:p>
          <w:p w:rsidR="00997AD4" w:rsidRDefault="00AC04EC">
            <w:pPr>
              <w:numPr>
                <w:ilvl w:val="0"/>
                <w:numId w:val="4"/>
              </w:numPr>
              <w:tabs>
                <w:tab w:val="left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обмена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формацией между стру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турными подразделениями АДБ при начислении 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тежей, уточнении вида и принадлежности платежей, принятии решений о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врате;</w:t>
            </w:r>
          </w:p>
          <w:p w:rsidR="00997AD4" w:rsidRDefault="00AC04EC">
            <w:pPr>
              <w:numPr>
                <w:ilvl w:val="0"/>
                <w:numId w:val="4"/>
              </w:numPr>
              <w:tabs>
                <w:tab w:val="left" w:pos="0"/>
                <w:tab w:val="left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представления АДБ бюджетной отчётн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 ГАДБ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 пунктов 1-5 настоящей строки;</w:t>
            </w:r>
          </w:p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бованиям пунктов 1-4 настоящей строки;</w:t>
            </w:r>
          </w:p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ниям пунктов 1 и 2 настоящей стр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ки и не соответствует полностью или частично хотя бы одному из требований пунктов 3-5 настоящей строки;</w:t>
            </w:r>
          </w:p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ствует хотя бы одному из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 w:rsidP="00BD10B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чения деятельности ГАДБ по осущест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числения, полнотой и 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стью уплаты, начисления, учёта, взыскания и прин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тия решений о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врате (зачёте)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лишне уплаченных (взысканных)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тежей, пеней и штрафов по ним, являющихся дох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дами бюджет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зования </w:t>
            </w:r>
            <w:r w:rsidR="00BD10B2">
              <w:rPr>
                <w:rFonts w:ascii="Times New Roman" w:hAnsi="Times New Roman"/>
                <w:sz w:val="24"/>
                <w:szCs w:val="24"/>
              </w:rPr>
              <w:t xml:space="preserve">Братское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кач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ственной бюджетной отчётности в устано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зом Министерства фина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стемы Российской Федер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ции» (далее –  утверждё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ные формы)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 1, если отчётность предста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лена с соблюдением установленных сроков;</w:t>
            </w:r>
          </w:p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= 0, если отчётность предста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лена с нарушением установленных сроков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ривается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сроков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ставления кач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ственной 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ной отчётности</w:t>
            </w: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D4">
        <w:trPr>
          <w:trHeight w:val="5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татам проверок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 внутреннего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сового контроля, внешнего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финансового контроля, в том числе по подведомственным учреждениям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расчёте показателя оценивается наличие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писаний по фактам выя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нарушений по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зультатам проверок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нами внутреннего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финансового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троля, внешнего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финансового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троля, в том числе по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ведомственным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) = 1, если по результатам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верок органами внутреннего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финансового контроля, внешнего муниципального финанс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контроля, в том числе по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ведомственным учреждениям, не выявлено фактов нарушений;</w:t>
            </w:r>
          </w:p>
          <w:p w:rsidR="00997AD4" w:rsidRDefault="00AC04EC">
            <w:pPr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) = 0, если присутствуют предп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сания по фактам выявленных наруш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ний по результатам проверок органами внутреннего муниципального фина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сового контроля, внешнего муниц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пального финансового контроля, в том числе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по подведомственным учреждениям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7AD4" w:rsidRDefault="00997AD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AD4" w:rsidRDefault="00AC04EC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  <w:sectPr w:rsidR="00997AD4">
          <w:headerReference w:type="default" r:id="rId26"/>
          <w:headerReference w:type="first" r:id="rId27"/>
          <w:pgSz w:w="16838" w:h="11906" w:orient="landscape"/>
          <w:pgMar w:top="1701" w:right="1134" w:bottom="850" w:left="1134" w:header="708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_______________</w:t>
      </w:r>
    </w:p>
    <w:p w:rsidR="00997AD4" w:rsidRDefault="00AC04EC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997AD4" w:rsidRDefault="00AC04EC">
      <w:pPr>
        <w:widowControl w:val="0"/>
        <w:spacing w:after="0" w:line="240" w:lineRule="auto"/>
        <w:ind w:left="6663"/>
        <w:jc w:val="center"/>
      </w:pPr>
      <w:r>
        <w:rPr>
          <w:rFonts w:ascii="Times New Roman" w:hAnsi="Times New Roman"/>
          <w:sz w:val="28"/>
          <w:szCs w:val="28"/>
        </w:rPr>
        <w:t>к Порядку</w:t>
      </w:r>
    </w:p>
    <w:p w:rsidR="00997AD4" w:rsidRDefault="00997AD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расчёта показателей ежегодного мониторинга 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распорядителями средств бюджета муниципального образования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D10B2">
        <w:rPr>
          <w:rFonts w:ascii="Times New Roman" w:hAnsi="Times New Roman"/>
          <w:b/>
          <w:sz w:val="28"/>
          <w:szCs w:val="28"/>
        </w:rPr>
        <w:t>Братское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proofErr w:type="gramEnd"/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997AD4" w:rsidRDefault="00997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AD4" w:rsidRDefault="00AC04EC">
      <w:pPr>
        <w:spacing w:after="0" w:line="240" w:lineRule="auto"/>
      </w:pPr>
      <w:r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</w:p>
    <w:p w:rsidR="00997AD4" w:rsidRDefault="00AC04E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997AD4" w:rsidRDefault="00BD10B2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Братское</w:t>
      </w:r>
      <w:r w:rsidR="00AC04EC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AC04E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AC04EC">
        <w:rPr>
          <w:rFonts w:ascii="Times New Roman" w:hAnsi="Times New Roman"/>
          <w:bCs/>
          <w:iCs/>
          <w:sz w:val="28"/>
          <w:szCs w:val="28"/>
        </w:rPr>
        <w:t>________________</w:t>
      </w: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604"/>
        <w:gridCol w:w="6105"/>
        <w:gridCol w:w="1407"/>
        <w:gridCol w:w="1264"/>
      </w:tblGrid>
      <w:tr w:rsidR="00997AD4">
        <w:trPr>
          <w:trHeight w:val="6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997AD4" w:rsidRDefault="00997AD4">
      <w:pPr>
        <w:spacing w:after="0" w:line="2" w:lineRule="auto"/>
        <w:rPr>
          <w:rFonts w:ascii="Times New Roman" w:hAnsi="Times New Roman"/>
          <w:sz w:val="2"/>
          <w:szCs w:val="2"/>
        </w:rPr>
      </w:pP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593"/>
        <w:gridCol w:w="5986"/>
        <w:gridCol w:w="2076"/>
        <w:gridCol w:w="725"/>
      </w:tblGrid>
      <w:tr w:rsidR="00997AD4">
        <w:trPr>
          <w:trHeight w:val="57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BD1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уведомлений об изменении бюдже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ных назначений сводной бюджетной росписи бюджета муниципального образования </w:t>
            </w:r>
            <w:r w:rsidR="00BD10B2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BD1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жетной росписи бюджета муниципального образ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вания </w:t>
            </w:r>
            <w:r w:rsidR="00BD10B2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областного и федеральн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 бюджетов и внесений изменений в решение о бюджете муниципального образования </w:t>
            </w:r>
            <w:r w:rsidR="00BD10B2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  <w:proofErr w:type="gram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BD10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дителей средств бюджета муниципального образ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вания </w:t>
            </w:r>
            <w:r w:rsidR="00BD10B2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бюджета муниципального образования </w:t>
            </w:r>
            <w:r w:rsidR="00BD10B2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A866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предусмотренная решением о бюджете муниц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пального образования </w:t>
            </w:r>
            <w:r w:rsidR="00A86613">
              <w:rPr>
                <w:rFonts w:ascii="Times New Roman" w:hAnsi="Times New Roman"/>
                <w:sz w:val="24"/>
                <w:szCs w:val="24"/>
              </w:rPr>
              <w:t xml:space="preserve">Братское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финансовый год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A866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срока представления реестра расходных обязательств ГРБС до даты регистрации в муниципальное учр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ждение  финансовым отделом муниципального обр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зования </w:t>
            </w:r>
            <w:r w:rsidR="00A8661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письма ГРБС, к которому приложен реестр расходных обязательств 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lastRenderedPageBreak/>
              <w:t>ГРБС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чётного финансового года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задолженности ГРБС и подведомственных муниципальных учр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ждений по состоянию на конец отчётного периода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задолженности ГРБС и подведомственных муниципальных учр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ждений по состоянию на начало отчётного периода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A8661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док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 счёт средств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61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состо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нию на конец отчётного периода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A86613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муниципального образования </w:t>
            </w:r>
            <w:r w:rsidR="00A8661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отчё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ный период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A86613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бюджета муниципального образования </w:t>
            </w:r>
            <w:r w:rsidR="00A8661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дов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мещение прав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вого акта на официальном сайте </w:t>
            </w:r>
          </w:p>
          <w:p w:rsidR="00997AD4" w:rsidRDefault="00AC04EC" w:rsidP="00A8661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 w:rsidR="00A8661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487B83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информации о муниципальных програ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мах и фактических результатах их реализации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мещение прав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вого акта на официальном сайте </w:t>
            </w:r>
          </w:p>
          <w:p w:rsidR="00997AD4" w:rsidRDefault="00AC04EC" w:rsidP="00487B83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lastRenderedPageBreak/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ссылка)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487B83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муниципальных заданий на оказание 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ниципальных услуг (выполнение работ) муниц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пальными учреждениями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487B83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Размещение на официальном сайте администрации муниципального образования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отчёта об исполнении муниципальных 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даний на оказание муниципальных услуг (выпо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нение работ) муниципальными учреждениями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Размещение на официальном сайте ИОГВ правов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 акта, устанавливающего порядок формирования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независимой оценки качества работы организаций, оказывающих социальные услуги, включая опр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487B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Размещение на официальном сайте ИОГВ показ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телей планов финансово-хозяйственной деятельн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сти или информации о бюджетных обязательствах муниципальных учреждений муниципального 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разования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муниципальных учреждений разм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стивших сведения на официальном сайте Росси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>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>
        <w:trPr>
          <w:trHeight w:val="5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количество муниципальных учреждений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7AD4" w:rsidRDefault="00997A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9098"/>
        <w:gridCol w:w="652"/>
        <w:gridCol w:w="3514"/>
        <w:gridCol w:w="1796"/>
      </w:tblGrid>
      <w:tr w:rsidR="00997AD4">
        <w:trPr>
          <w:trHeight w:val="300"/>
        </w:trPr>
        <w:tc>
          <w:tcPr>
            <w:tcW w:w="9749" w:type="dxa"/>
            <w:gridSpan w:val="2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  <w:tc>
          <w:tcPr>
            <w:tcW w:w="3514" w:type="dxa"/>
            <w:shd w:val="clear" w:color="auto" w:fill="auto"/>
          </w:tcPr>
          <w:p w:rsidR="00997AD4" w:rsidRDefault="00997AD4"/>
        </w:tc>
        <w:tc>
          <w:tcPr>
            <w:tcW w:w="1796" w:type="dxa"/>
            <w:shd w:val="clear" w:color="auto" w:fill="auto"/>
          </w:tcPr>
          <w:p w:rsidR="00997AD4" w:rsidRDefault="00997AD4"/>
        </w:tc>
      </w:tr>
      <w:tr w:rsidR="00997AD4">
        <w:trPr>
          <w:trHeight w:val="300"/>
        </w:trPr>
        <w:tc>
          <w:tcPr>
            <w:tcW w:w="9097" w:type="dxa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  <w:tc>
          <w:tcPr>
            <w:tcW w:w="652" w:type="dxa"/>
            <w:shd w:val="clear" w:color="auto" w:fill="auto"/>
          </w:tcPr>
          <w:p w:rsidR="00997AD4" w:rsidRDefault="00997AD4"/>
        </w:tc>
        <w:tc>
          <w:tcPr>
            <w:tcW w:w="3514" w:type="dxa"/>
            <w:shd w:val="clear" w:color="auto" w:fill="auto"/>
          </w:tcPr>
          <w:p w:rsidR="00997AD4" w:rsidRDefault="00997AD4"/>
        </w:tc>
        <w:tc>
          <w:tcPr>
            <w:tcW w:w="1796" w:type="dxa"/>
            <w:shd w:val="clear" w:color="auto" w:fill="auto"/>
          </w:tcPr>
          <w:p w:rsidR="00997AD4" w:rsidRDefault="00997AD4"/>
        </w:tc>
      </w:tr>
      <w:tr w:rsidR="00997AD4">
        <w:trPr>
          <w:trHeight w:val="300"/>
        </w:trPr>
        <w:tc>
          <w:tcPr>
            <w:tcW w:w="15059" w:type="dxa"/>
            <w:gridSpan w:val="4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997AD4">
        <w:trPr>
          <w:trHeight w:val="300"/>
        </w:trPr>
        <w:tc>
          <w:tcPr>
            <w:tcW w:w="13263" w:type="dxa"/>
            <w:gridSpan w:val="3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:rsidR="00997AD4" w:rsidRDefault="00997AD4"/>
        </w:tc>
      </w:tr>
    </w:tbl>
    <w:p w:rsidR="00487B83" w:rsidRDefault="00487B83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487B83" w:rsidRDefault="00487B83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487B83" w:rsidRDefault="00487B83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487B83" w:rsidRDefault="00487B83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487B83" w:rsidRDefault="00487B83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997AD4" w:rsidRDefault="00AC04EC">
      <w:pPr>
        <w:widowControl w:val="0"/>
        <w:spacing w:after="0" w:line="360" w:lineRule="auto"/>
        <w:ind w:left="6237"/>
        <w:jc w:val="center"/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997AD4" w:rsidRDefault="00AC04EC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997AD4" w:rsidRDefault="00997AD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7AD4" w:rsidRDefault="00997AD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7B83" w:rsidRDefault="00487B8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7B83" w:rsidRDefault="00487B83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расчёта показателей ежеквартального мониторинга 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муниципального образования </w:t>
      </w:r>
    </w:p>
    <w:p w:rsidR="00997AD4" w:rsidRDefault="00487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Братское</w:t>
      </w:r>
      <w:r w:rsidR="00AC04EC">
        <w:rPr>
          <w:rFonts w:ascii="Times New Roman" w:hAnsi="Times New Roman"/>
          <w:b/>
          <w:sz w:val="28"/>
          <w:szCs w:val="28"/>
        </w:rPr>
        <w:t xml:space="preserve"> сельское поселение,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997AD4" w:rsidRDefault="00997AD4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997AD4" w:rsidRDefault="00AC04EC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</w:p>
    <w:p w:rsidR="00997AD4" w:rsidRDefault="00AC04EC">
      <w:pPr>
        <w:spacing w:after="0" w:line="240" w:lineRule="auto"/>
        <w:jc w:val="both"/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  <w:r w:rsidR="00487B83">
        <w:rPr>
          <w:rFonts w:ascii="Times New Roman" w:hAnsi="Times New Roman"/>
          <w:bCs/>
          <w:iCs/>
          <w:sz w:val="28"/>
          <w:szCs w:val="28"/>
        </w:rPr>
        <w:t>Братское</w:t>
      </w:r>
      <w:r>
        <w:rPr>
          <w:rFonts w:ascii="Times New Roman" w:hAnsi="Times New Roman"/>
          <w:bCs/>
          <w:iCs/>
          <w:sz w:val="28"/>
          <w:szCs w:val="28"/>
        </w:rPr>
        <w:t xml:space="preserve"> сельское поселение ____________________________</w:t>
      </w:r>
    </w:p>
    <w:p w:rsidR="00997AD4" w:rsidRDefault="00997AD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00" w:type="pct"/>
        <w:tblInd w:w="108" w:type="dxa"/>
        <w:tblLook w:val="04A0" w:firstRow="1" w:lastRow="0" w:firstColumn="1" w:lastColumn="0" w:noHBand="0" w:noVBand="1"/>
      </w:tblPr>
      <w:tblGrid>
        <w:gridCol w:w="604"/>
        <w:gridCol w:w="5633"/>
        <w:gridCol w:w="1902"/>
        <w:gridCol w:w="1241"/>
      </w:tblGrid>
      <w:tr w:rsidR="00997AD4">
        <w:trPr>
          <w:trHeight w:val="61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997AD4" w:rsidRDefault="00997AD4">
      <w:pPr>
        <w:spacing w:after="0" w:line="2" w:lineRule="auto"/>
        <w:rPr>
          <w:rFonts w:ascii="Times New Roman" w:hAnsi="Times New Roman"/>
          <w:sz w:val="2"/>
          <w:szCs w:val="2"/>
        </w:rPr>
      </w:pPr>
    </w:p>
    <w:tbl>
      <w:tblPr>
        <w:tblW w:w="11848" w:type="dxa"/>
        <w:tblLayout w:type="fixed"/>
        <w:tblLook w:val="04A0" w:firstRow="1" w:lastRow="0" w:firstColumn="1" w:lastColumn="0" w:noHBand="0" w:noVBand="1"/>
      </w:tblPr>
      <w:tblGrid>
        <w:gridCol w:w="995"/>
        <w:gridCol w:w="6343"/>
        <w:gridCol w:w="144"/>
        <w:gridCol w:w="1616"/>
        <w:gridCol w:w="236"/>
        <w:gridCol w:w="130"/>
        <w:gridCol w:w="532"/>
        <w:gridCol w:w="236"/>
        <w:gridCol w:w="864"/>
        <w:gridCol w:w="752"/>
      </w:tblGrid>
      <w:tr w:rsidR="00997AD4" w:rsidTr="009B68BA">
        <w:trPr>
          <w:gridAfter w:val="3"/>
          <w:wAfter w:w="1852" w:type="dxa"/>
          <w:trHeight w:val="57"/>
          <w:tblHeader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997AD4" w:rsidTr="009B68BA">
        <w:trPr>
          <w:gridAfter w:val="3"/>
          <w:wAfter w:w="1852" w:type="dxa"/>
          <w:trHeight w:val="5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487B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уведомлений об изменении бюджетных назначений сводной бюджетной росписи бюджета м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ниципального образования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 w:rsidTr="009B68BA">
        <w:trPr>
          <w:gridAfter w:val="3"/>
          <w:wAfter w:w="1852" w:type="dxa"/>
          <w:trHeight w:val="5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487B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ной росписи бюджета муниципального образования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(за исключением целевых поступлений из областного и федерального бюджетов и внесений изменений в решение о бюджете муниц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пального образования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  <w:proofErr w:type="gramEnd"/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997AD4" w:rsidTr="009B68BA">
        <w:trPr>
          <w:gridAfter w:val="3"/>
          <w:wAfter w:w="1852" w:type="dxa"/>
          <w:trHeight w:val="5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487B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распоряд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телей средств бюджета муниципального образования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бюджета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 образования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 w:rsidTr="009B68BA">
        <w:trPr>
          <w:gridAfter w:val="3"/>
          <w:wAfter w:w="1852" w:type="dxa"/>
          <w:trHeight w:val="5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 w:rsidTr="009B68BA">
        <w:trPr>
          <w:gridAfter w:val="3"/>
          <w:wAfter w:w="1852" w:type="dxa"/>
          <w:trHeight w:val="5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487B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пред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смотренная решением о бюджете муниципального о</w:t>
            </w: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разования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 w:rsidTr="009B68BA">
        <w:trPr>
          <w:gridAfter w:val="3"/>
          <w:wAfter w:w="1852" w:type="dxa"/>
          <w:trHeight w:val="5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 </w:t>
            </w:r>
          </w:p>
        </w:tc>
      </w:tr>
      <w:tr w:rsidR="00997AD4" w:rsidTr="009B68BA">
        <w:trPr>
          <w:gridAfter w:val="3"/>
          <w:wAfter w:w="1852" w:type="dxa"/>
          <w:trHeight w:val="5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начало отчётного пери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 w:rsidTr="009B68BA">
        <w:trPr>
          <w:gridAfter w:val="3"/>
          <w:wAfter w:w="1852" w:type="dxa"/>
          <w:trHeight w:val="5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487B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докуме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 счёт средств бюджета муниципального образ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вания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состоянию на к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нец отчётного периода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 w:rsidTr="009B68BA">
        <w:trPr>
          <w:gridAfter w:val="3"/>
          <w:wAfter w:w="1852" w:type="dxa"/>
          <w:trHeight w:val="5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риоде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 w:rsidTr="009B68BA">
        <w:trPr>
          <w:gridAfter w:val="3"/>
          <w:wAfter w:w="1852" w:type="dxa"/>
          <w:trHeight w:val="5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487B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невыясненных поступлений по главному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нистратору доходов бюджета муниципального обр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зования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t xml:space="preserve"> Братское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отчётный п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риод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 w:rsidTr="009B68BA">
        <w:trPr>
          <w:gridAfter w:val="3"/>
          <w:wAfter w:w="1852" w:type="dxa"/>
          <w:trHeight w:val="5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 w:rsidP="00487B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Правовой акт главного администратора доходов бю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</w:rPr>
              <w:t>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мещение прав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вого акта на официальном сайте </w:t>
            </w:r>
          </w:p>
          <w:p w:rsidR="00997AD4" w:rsidRDefault="00AC04EC" w:rsidP="00487B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 w:rsidTr="009B68BA">
        <w:trPr>
          <w:gridAfter w:val="3"/>
          <w:wAfter w:w="1852" w:type="dxa"/>
          <w:trHeight w:val="5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Размещение на официальном сайте ИОГВ информ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ции о муниципальных программах и фактических 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зультатах их реализации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мещение прав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вого акта на официальном сайте </w:t>
            </w:r>
          </w:p>
          <w:p w:rsidR="00997AD4" w:rsidRDefault="00AC04EC" w:rsidP="00487B8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7AD4" w:rsidTr="009B68BA">
        <w:trPr>
          <w:gridAfter w:val="2"/>
          <w:wAfter w:w="1616" w:type="dxa"/>
          <w:trHeight w:val="300"/>
        </w:trPr>
        <w:tc>
          <w:tcPr>
            <w:tcW w:w="7482" w:type="dxa"/>
            <w:gridSpan w:val="3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  <w:tc>
          <w:tcPr>
            <w:tcW w:w="2514" w:type="dxa"/>
            <w:gridSpan w:val="4"/>
            <w:shd w:val="clear" w:color="auto" w:fill="auto"/>
          </w:tcPr>
          <w:p w:rsidR="00997AD4" w:rsidRDefault="00997AD4"/>
        </w:tc>
        <w:tc>
          <w:tcPr>
            <w:tcW w:w="236" w:type="dxa"/>
            <w:shd w:val="clear" w:color="auto" w:fill="auto"/>
          </w:tcPr>
          <w:p w:rsidR="00997AD4" w:rsidRDefault="00997AD4"/>
        </w:tc>
      </w:tr>
      <w:tr w:rsidR="00997AD4" w:rsidTr="009B68BA">
        <w:trPr>
          <w:trHeight w:val="300"/>
        </w:trPr>
        <w:tc>
          <w:tcPr>
            <w:tcW w:w="9098" w:type="dxa"/>
            <w:gridSpan w:val="4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  <w:tc>
          <w:tcPr>
            <w:tcW w:w="236" w:type="dxa"/>
            <w:shd w:val="clear" w:color="auto" w:fill="auto"/>
          </w:tcPr>
          <w:p w:rsidR="00997AD4" w:rsidRDefault="00997AD4"/>
        </w:tc>
        <w:tc>
          <w:tcPr>
            <w:tcW w:w="1762" w:type="dxa"/>
            <w:gridSpan w:val="4"/>
            <w:shd w:val="clear" w:color="auto" w:fill="auto"/>
          </w:tcPr>
          <w:p w:rsidR="00997AD4" w:rsidRDefault="00997AD4"/>
        </w:tc>
        <w:tc>
          <w:tcPr>
            <w:tcW w:w="752" w:type="dxa"/>
            <w:shd w:val="clear" w:color="auto" w:fill="auto"/>
          </w:tcPr>
          <w:p w:rsidR="00997AD4" w:rsidRDefault="00997AD4"/>
        </w:tc>
      </w:tr>
      <w:tr w:rsidR="00997AD4" w:rsidTr="009B68BA">
        <w:trPr>
          <w:gridAfter w:val="3"/>
          <w:wAfter w:w="1852" w:type="dxa"/>
          <w:trHeight w:val="300"/>
        </w:trPr>
        <w:tc>
          <w:tcPr>
            <w:tcW w:w="9996" w:type="dxa"/>
            <w:gridSpan w:val="7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997AD4" w:rsidTr="009B68BA">
        <w:trPr>
          <w:gridAfter w:val="2"/>
          <w:wAfter w:w="1616" w:type="dxa"/>
          <w:trHeight w:val="300"/>
        </w:trPr>
        <w:tc>
          <w:tcPr>
            <w:tcW w:w="9996" w:type="dxa"/>
            <w:gridSpan w:val="7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997AD4" w:rsidRDefault="00997AD4"/>
        </w:tc>
      </w:tr>
    </w:tbl>
    <w:p w:rsidR="009B68BA" w:rsidRDefault="009B68BA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9B68BA" w:rsidRDefault="009B68BA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9B68BA" w:rsidRDefault="009B68BA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9B68BA" w:rsidRDefault="009B68BA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997AD4" w:rsidRDefault="00AC04EC">
      <w:pPr>
        <w:widowControl w:val="0"/>
        <w:spacing w:after="0" w:line="360" w:lineRule="auto"/>
        <w:ind w:left="6237"/>
        <w:jc w:val="center"/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997AD4" w:rsidRDefault="00AC04EC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997AD4" w:rsidRDefault="00997AD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7AD4" w:rsidRDefault="00997AD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  <w:t>муниципальных программ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997AD4" w:rsidRDefault="00997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AD4" w:rsidRDefault="00AC04EC">
      <w:pPr>
        <w:spacing w:after="0" w:line="240" w:lineRule="auto"/>
      </w:pPr>
      <w:r>
        <w:rPr>
          <w:rFonts w:ascii="Times New Roman" w:hAnsi="Times New Roman"/>
          <w:bCs/>
          <w:iCs/>
          <w:sz w:val="28"/>
          <w:szCs w:val="28"/>
        </w:rPr>
        <w:t>Главный распорядитель средств бюджета</w:t>
      </w:r>
    </w:p>
    <w:p w:rsidR="00997AD4" w:rsidRDefault="00AC04E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</w:t>
      </w:r>
    </w:p>
    <w:p w:rsidR="00997AD4" w:rsidRDefault="00487B8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Братское</w:t>
      </w:r>
      <w:r w:rsidR="00AC04EC">
        <w:rPr>
          <w:rFonts w:ascii="Times New Roman" w:hAnsi="Times New Roman"/>
          <w:bCs/>
          <w:iCs/>
          <w:sz w:val="28"/>
          <w:szCs w:val="28"/>
        </w:rPr>
        <w:t xml:space="preserve"> сельское поселение______________________________</w:t>
      </w:r>
    </w:p>
    <w:p w:rsidR="00997AD4" w:rsidRDefault="00AC04EC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97A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 (текущий) год)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997A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997A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на 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 муниципальных программ, всего: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997A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997A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997A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997AD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Pr="00487B83" w:rsidRDefault="00AC04EC" w:rsidP="00487B8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87B83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главного расп</w:t>
            </w:r>
            <w:r w:rsidRPr="00487B83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87B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рядителя средств бюджета муниципального образования </w:t>
            </w:r>
            <w:r w:rsidR="00487B83" w:rsidRP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 w:rsidRPr="00487B8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Pr="00487B83">
              <w:rPr>
                <w:rFonts w:ascii="Times New Roman" w:hAnsi="Times New Roman"/>
                <w:bCs/>
                <w:iCs/>
                <w:sz w:val="24"/>
                <w:szCs w:val="24"/>
              </w:rPr>
              <w:t>, предусмотренные решением о бюджете м</w:t>
            </w:r>
            <w:r w:rsidRPr="00487B83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87B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ниципального образования </w:t>
            </w:r>
            <w:r w:rsidR="00487B83" w:rsidRP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 w:rsidRPr="00487B83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487B83">
              <w:rPr>
                <w:rFonts w:ascii="Times New Roman" w:hAnsi="Times New Roman"/>
                <w:sz w:val="24"/>
                <w:szCs w:val="24"/>
              </w:rPr>
              <w:t>ь</w:t>
            </w:r>
            <w:r w:rsidRPr="00487B83"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 w:rsidRPr="0048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87B8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очередной (текущий) финансовый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997AD4" w:rsidRDefault="00997AD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ook w:val="04A0" w:firstRow="1" w:lastRow="0" w:firstColumn="1" w:lastColumn="0" w:noHBand="0" w:noVBand="1"/>
      </w:tblPr>
      <w:tblGrid>
        <w:gridCol w:w="4251"/>
        <w:gridCol w:w="797"/>
        <w:gridCol w:w="1197"/>
        <w:gridCol w:w="2214"/>
        <w:gridCol w:w="640"/>
        <w:gridCol w:w="652"/>
        <w:gridCol w:w="3515"/>
        <w:gridCol w:w="1794"/>
      </w:tblGrid>
      <w:tr w:rsidR="00997AD4">
        <w:trPr>
          <w:trHeight w:val="300"/>
        </w:trPr>
        <w:tc>
          <w:tcPr>
            <w:tcW w:w="9749" w:type="dxa"/>
            <w:gridSpan w:val="6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    __________________   __________________________________</w:t>
            </w:r>
          </w:p>
        </w:tc>
        <w:tc>
          <w:tcPr>
            <w:tcW w:w="3515" w:type="dxa"/>
            <w:shd w:val="clear" w:color="auto" w:fill="auto"/>
          </w:tcPr>
          <w:p w:rsidR="00997AD4" w:rsidRDefault="00997AD4"/>
        </w:tc>
        <w:tc>
          <w:tcPr>
            <w:tcW w:w="1794" w:type="dxa"/>
            <w:shd w:val="clear" w:color="auto" w:fill="auto"/>
          </w:tcPr>
          <w:p w:rsidR="00997AD4" w:rsidRDefault="00997AD4"/>
        </w:tc>
      </w:tr>
      <w:tr w:rsidR="00997AD4">
        <w:trPr>
          <w:trHeight w:val="300"/>
        </w:trPr>
        <w:tc>
          <w:tcPr>
            <w:tcW w:w="9097" w:type="dxa"/>
            <w:gridSpan w:val="5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(подпись)                                   (расшифровка подписи)</w:t>
            </w:r>
          </w:p>
        </w:tc>
        <w:tc>
          <w:tcPr>
            <w:tcW w:w="652" w:type="dxa"/>
            <w:shd w:val="clear" w:color="auto" w:fill="auto"/>
          </w:tcPr>
          <w:p w:rsidR="00997AD4" w:rsidRDefault="00997AD4"/>
        </w:tc>
        <w:tc>
          <w:tcPr>
            <w:tcW w:w="3515" w:type="dxa"/>
            <w:shd w:val="clear" w:color="auto" w:fill="auto"/>
          </w:tcPr>
          <w:p w:rsidR="00997AD4" w:rsidRDefault="00997AD4"/>
        </w:tc>
        <w:tc>
          <w:tcPr>
            <w:tcW w:w="1794" w:type="dxa"/>
            <w:shd w:val="clear" w:color="auto" w:fill="auto"/>
          </w:tcPr>
          <w:p w:rsidR="00997AD4" w:rsidRDefault="00997AD4"/>
        </w:tc>
      </w:tr>
      <w:tr w:rsidR="00997AD4">
        <w:trPr>
          <w:trHeight w:val="300"/>
        </w:trPr>
        <w:tc>
          <w:tcPr>
            <w:tcW w:w="4249" w:type="dxa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997AD4" w:rsidRDefault="00997AD4"/>
        </w:tc>
        <w:tc>
          <w:tcPr>
            <w:tcW w:w="652" w:type="dxa"/>
            <w:shd w:val="clear" w:color="auto" w:fill="auto"/>
          </w:tcPr>
          <w:p w:rsidR="00997AD4" w:rsidRDefault="00997AD4"/>
        </w:tc>
        <w:tc>
          <w:tcPr>
            <w:tcW w:w="3515" w:type="dxa"/>
            <w:shd w:val="clear" w:color="auto" w:fill="auto"/>
          </w:tcPr>
          <w:p w:rsidR="00997AD4" w:rsidRDefault="00997AD4"/>
        </w:tc>
        <w:tc>
          <w:tcPr>
            <w:tcW w:w="1794" w:type="dxa"/>
            <w:shd w:val="clear" w:color="auto" w:fill="auto"/>
          </w:tcPr>
          <w:p w:rsidR="00997AD4" w:rsidRDefault="00997AD4"/>
        </w:tc>
      </w:tr>
      <w:tr w:rsidR="00997AD4">
        <w:trPr>
          <w:trHeight w:val="300"/>
        </w:trPr>
        <w:tc>
          <w:tcPr>
            <w:tcW w:w="15058" w:type="dxa"/>
            <w:gridSpan w:val="8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997AD4">
        <w:trPr>
          <w:trHeight w:val="300"/>
        </w:trPr>
        <w:tc>
          <w:tcPr>
            <w:tcW w:w="13264" w:type="dxa"/>
            <w:gridSpan w:val="7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(подпись)            (расшифровка подписи)         (телефон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94" w:type="dxa"/>
            <w:shd w:val="clear" w:color="auto" w:fill="auto"/>
          </w:tcPr>
          <w:p w:rsidR="00997AD4" w:rsidRDefault="00997AD4"/>
        </w:tc>
      </w:tr>
      <w:tr w:rsidR="00997AD4">
        <w:trPr>
          <w:trHeight w:val="300"/>
        </w:trPr>
        <w:tc>
          <w:tcPr>
            <w:tcW w:w="4249" w:type="dxa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997AD4" w:rsidRDefault="00997AD4"/>
        </w:tc>
        <w:tc>
          <w:tcPr>
            <w:tcW w:w="652" w:type="dxa"/>
            <w:shd w:val="clear" w:color="auto" w:fill="auto"/>
          </w:tcPr>
          <w:p w:rsidR="00997AD4" w:rsidRDefault="00997AD4"/>
        </w:tc>
        <w:tc>
          <w:tcPr>
            <w:tcW w:w="3515" w:type="dxa"/>
            <w:shd w:val="clear" w:color="auto" w:fill="auto"/>
          </w:tcPr>
          <w:p w:rsidR="00997AD4" w:rsidRDefault="00997AD4"/>
        </w:tc>
        <w:tc>
          <w:tcPr>
            <w:tcW w:w="1794" w:type="dxa"/>
            <w:shd w:val="clear" w:color="auto" w:fill="auto"/>
          </w:tcPr>
          <w:p w:rsidR="00997AD4" w:rsidRDefault="00997AD4"/>
        </w:tc>
      </w:tr>
      <w:tr w:rsidR="00997AD4">
        <w:trPr>
          <w:trHeight w:val="300"/>
        </w:trPr>
        <w:tc>
          <w:tcPr>
            <w:tcW w:w="8457" w:type="dxa"/>
            <w:gridSpan w:val="4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 _________________20 ___   г. </w:t>
            </w:r>
          </w:p>
          <w:p w:rsidR="00997AD4" w:rsidRDefault="00997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7AD4" w:rsidRDefault="00997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97AD4" w:rsidRDefault="00997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</w:tcPr>
          <w:p w:rsidR="00997AD4" w:rsidRDefault="00997AD4"/>
        </w:tc>
        <w:tc>
          <w:tcPr>
            <w:tcW w:w="652" w:type="dxa"/>
            <w:shd w:val="clear" w:color="auto" w:fill="auto"/>
          </w:tcPr>
          <w:p w:rsidR="00997AD4" w:rsidRDefault="00997AD4"/>
        </w:tc>
        <w:tc>
          <w:tcPr>
            <w:tcW w:w="3515" w:type="dxa"/>
            <w:shd w:val="clear" w:color="auto" w:fill="auto"/>
          </w:tcPr>
          <w:p w:rsidR="00997AD4" w:rsidRDefault="00997AD4"/>
        </w:tc>
        <w:tc>
          <w:tcPr>
            <w:tcW w:w="1794" w:type="dxa"/>
            <w:shd w:val="clear" w:color="auto" w:fill="auto"/>
          </w:tcPr>
          <w:p w:rsidR="00997AD4" w:rsidRDefault="00997AD4"/>
        </w:tc>
      </w:tr>
    </w:tbl>
    <w:p w:rsidR="00997AD4" w:rsidRDefault="00997AD4">
      <w:pPr>
        <w:sectPr w:rsidR="00997AD4">
          <w:headerReference w:type="default" r:id="rId28"/>
          <w:pgSz w:w="11906" w:h="16838"/>
          <w:pgMar w:top="1134" w:right="850" w:bottom="1134" w:left="1701" w:header="708" w:footer="0" w:gutter="0"/>
          <w:pgNumType w:start="1"/>
          <w:cols w:space="720"/>
          <w:formProt w:val="0"/>
          <w:docGrid w:linePitch="360"/>
        </w:sectPr>
      </w:pPr>
    </w:p>
    <w:p w:rsidR="00997AD4" w:rsidRDefault="00AC04EC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997AD4" w:rsidRDefault="00AC04EC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</w:t>
      </w:r>
    </w:p>
    <w:p w:rsidR="00997AD4" w:rsidRDefault="00997AD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997AD4" w:rsidRDefault="00AC0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 20____г.</w:t>
      </w:r>
    </w:p>
    <w:p w:rsidR="00997AD4" w:rsidRDefault="00997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AD4" w:rsidRDefault="00AC04EC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Финансовый отдел  муниципального образования  </w:t>
      </w:r>
      <w:r w:rsidR="00487B83">
        <w:rPr>
          <w:rFonts w:ascii="Times New Roman" w:hAnsi="Times New Roman"/>
          <w:bCs/>
          <w:iCs/>
          <w:sz w:val="28"/>
          <w:szCs w:val="28"/>
          <w:u w:val="single"/>
        </w:rPr>
        <w:t xml:space="preserve">Братское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сельское поселение,</w:t>
      </w:r>
    </w:p>
    <w:p w:rsidR="00997AD4" w:rsidRDefault="00AC04EC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главный распорядитель средств бюджета муниципального образования </w:t>
      </w:r>
      <w:r w:rsidR="00487B83">
        <w:rPr>
          <w:rFonts w:ascii="Times New Roman" w:hAnsi="Times New Roman"/>
          <w:bCs/>
          <w:iCs/>
          <w:sz w:val="28"/>
          <w:szCs w:val="28"/>
          <w:u w:val="single"/>
        </w:rPr>
        <w:t xml:space="preserve">Братское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сельское поселение  </w:t>
      </w:r>
    </w:p>
    <w:p w:rsidR="00997AD4" w:rsidRDefault="00AC04EC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646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649"/>
        <w:gridCol w:w="1186"/>
        <w:gridCol w:w="85"/>
        <w:gridCol w:w="584"/>
        <w:gridCol w:w="1032"/>
        <w:gridCol w:w="771"/>
        <w:gridCol w:w="930"/>
        <w:gridCol w:w="1560"/>
        <w:gridCol w:w="871"/>
        <w:gridCol w:w="263"/>
        <w:gridCol w:w="525"/>
        <w:gridCol w:w="148"/>
        <w:gridCol w:w="88"/>
        <w:gridCol w:w="673"/>
        <w:gridCol w:w="267"/>
        <w:gridCol w:w="761"/>
        <w:gridCol w:w="656"/>
        <w:gridCol w:w="761"/>
        <w:gridCol w:w="100"/>
        <w:gridCol w:w="507"/>
        <w:gridCol w:w="254"/>
        <w:gridCol w:w="507"/>
        <w:gridCol w:w="868"/>
      </w:tblGrid>
      <w:tr w:rsidR="00997AD4" w:rsidTr="00487B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 w:rsidP="00487B8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вание главного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теля средств бюджета муниц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</w:t>
            </w:r>
            <w:r w:rsidR="00487B83">
              <w:rPr>
                <w:rFonts w:ascii="Times New Roman" w:hAnsi="Times New Roman"/>
                <w:sz w:val="24"/>
                <w:szCs w:val="24"/>
              </w:rPr>
              <w:t>т</w:t>
            </w:r>
            <w:r w:rsidR="00487B83">
              <w:rPr>
                <w:rFonts w:ascii="Times New Roman" w:hAnsi="Times New Roman"/>
                <w:sz w:val="24"/>
                <w:szCs w:val="24"/>
              </w:rPr>
              <w:t xml:space="preserve">ское </w:t>
            </w:r>
            <w:r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 w:rsidP="00487B8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актов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дителей средств бюдж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та муниципального обр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B83">
              <w:rPr>
                <w:rFonts w:ascii="Times New Roman" w:hAnsi="Times New Roman"/>
                <w:sz w:val="24"/>
                <w:szCs w:val="24"/>
              </w:rPr>
              <w:t xml:space="preserve">Братское </w:t>
            </w:r>
            <w:r>
              <w:rPr>
                <w:rFonts w:ascii="Times New Roman" w:hAnsi="Times New Roman"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ваниям к организации внутреннего финансов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контроля и внутре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него финансового ауд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Федерации и Админ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страции </w:t>
            </w:r>
            <w:r w:rsidR="00487B83">
              <w:rPr>
                <w:rFonts w:ascii="Times New Roman" w:hAnsi="Times New Roman"/>
                <w:spacing w:val="-4"/>
                <w:sz w:val="24"/>
                <w:szCs w:val="24"/>
              </w:rPr>
              <w:t>Краснодарского края</w:t>
            </w:r>
          </w:p>
        </w:tc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 w:rsidP="00487B8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 муниципального обр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Братское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положений о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вах и обязанностях, связанных с осуществлением вну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реннего финансового контроля и внутреннего финанс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аудита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 w:rsidP="00487B83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порядителей средств бю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жета муниц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разования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87B83">
              <w:rPr>
                <w:rFonts w:ascii="Times New Roman" w:hAnsi="Times New Roman"/>
                <w:sz w:val="24"/>
                <w:szCs w:val="24"/>
              </w:rPr>
              <w:t xml:space="preserve">Братское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селение,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ветственных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 w:rsidP="00487B83">
            <w:pPr>
              <w:spacing w:after="0" w:line="235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подразд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бюджета муниц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487B83">
              <w:rPr>
                <w:rFonts w:ascii="Times New Roman" w:hAnsi="Times New Roman"/>
                <w:sz w:val="24"/>
                <w:szCs w:val="24"/>
              </w:rPr>
              <w:t>Бра</w:t>
            </w:r>
            <w:r w:rsidR="00487B83">
              <w:rPr>
                <w:rFonts w:ascii="Times New Roman" w:hAnsi="Times New Roman"/>
                <w:sz w:val="24"/>
                <w:szCs w:val="24"/>
              </w:rPr>
              <w:t>т</w:t>
            </w:r>
            <w:r w:rsidR="00487B83">
              <w:rPr>
                <w:rFonts w:ascii="Times New Roman" w:hAnsi="Times New Roman"/>
                <w:sz w:val="24"/>
                <w:szCs w:val="24"/>
              </w:rPr>
              <w:t>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ское пос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ление, для которых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ны карты внутренн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2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AD4" w:rsidRDefault="00AC04EC" w:rsidP="00487B8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результатам проверок органов внутреннего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нансового контроля, внешнего финансового контроля, в том числе по подведомственным учр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ждениям</w:t>
            </w:r>
          </w:p>
        </w:tc>
      </w:tr>
      <w:tr w:rsidR="00997AD4" w:rsidTr="00487B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 соо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ветств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определены для всех уполном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ченных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ностных лиц в полном объ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всех уполном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ченных 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ностных лиц, но не в 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ном объёме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для всех уполном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ченных должнос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лиц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 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997AD4" w:rsidTr="00487B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97AD4" w:rsidTr="00487B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997AD4" w:rsidTr="00487B83">
        <w:trPr>
          <w:trHeight w:val="300"/>
        </w:trPr>
        <w:tc>
          <w:tcPr>
            <w:tcW w:w="11022" w:type="dxa"/>
            <w:gridSpan w:val="13"/>
            <w:shd w:val="clear" w:color="auto" w:fill="auto"/>
            <w:vAlign w:val="bottom"/>
          </w:tcPr>
          <w:p w:rsidR="00997AD4" w:rsidRDefault="00997AD4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7AD4" w:rsidRDefault="00997AD4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7AD4" w:rsidRDefault="00997AD4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7AD4" w:rsidRDefault="00AC04EC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__________________   _________________________________        </w:t>
            </w:r>
          </w:p>
        </w:tc>
        <w:tc>
          <w:tcPr>
            <w:tcW w:w="1028" w:type="dxa"/>
            <w:gridSpan w:val="3"/>
            <w:shd w:val="clear" w:color="auto" w:fill="auto"/>
          </w:tcPr>
          <w:p w:rsidR="00997AD4" w:rsidRDefault="00997AD4"/>
        </w:tc>
        <w:tc>
          <w:tcPr>
            <w:tcW w:w="1417" w:type="dxa"/>
            <w:gridSpan w:val="2"/>
            <w:shd w:val="clear" w:color="auto" w:fill="auto"/>
          </w:tcPr>
          <w:p w:rsidR="00997AD4" w:rsidRDefault="00997AD4"/>
        </w:tc>
        <w:tc>
          <w:tcPr>
            <w:tcW w:w="861" w:type="dxa"/>
            <w:gridSpan w:val="2"/>
            <w:shd w:val="clear" w:color="auto" w:fill="auto"/>
          </w:tcPr>
          <w:p w:rsidR="00997AD4" w:rsidRDefault="00997AD4"/>
        </w:tc>
        <w:tc>
          <w:tcPr>
            <w:tcW w:w="507" w:type="dxa"/>
            <w:shd w:val="clear" w:color="auto" w:fill="auto"/>
          </w:tcPr>
          <w:p w:rsidR="00997AD4" w:rsidRDefault="00997AD4"/>
        </w:tc>
        <w:tc>
          <w:tcPr>
            <w:tcW w:w="1629" w:type="dxa"/>
            <w:gridSpan w:val="3"/>
            <w:shd w:val="clear" w:color="auto" w:fill="auto"/>
          </w:tcPr>
          <w:p w:rsidR="00997AD4" w:rsidRDefault="00997AD4"/>
        </w:tc>
      </w:tr>
      <w:tr w:rsidR="00997AD4" w:rsidTr="00487B83">
        <w:trPr>
          <w:trHeight w:val="300"/>
        </w:trPr>
        <w:tc>
          <w:tcPr>
            <w:tcW w:w="10874" w:type="dxa"/>
            <w:gridSpan w:val="12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(подпись)                                   (расшифровка подписи)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997AD4" w:rsidRDefault="00997AD4"/>
        </w:tc>
        <w:tc>
          <w:tcPr>
            <w:tcW w:w="673" w:type="dxa"/>
            <w:shd w:val="clear" w:color="auto" w:fill="auto"/>
          </w:tcPr>
          <w:p w:rsidR="00997AD4" w:rsidRDefault="00997AD4"/>
        </w:tc>
        <w:tc>
          <w:tcPr>
            <w:tcW w:w="1028" w:type="dxa"/>
            <w:gridSpan w:val="2"/>
            <w:shd w:val="clear" w:color="auto" w:fill="auto"/>
          </w:tcPr>
          <w:p w:rsidR="00997AD4" w:rsidRDefault="00997AD4"/>
        </w:tc>
        <w:tc>
          <w:tcPr>
            <w:tcW w:w="1417" w:type="dxa"/>
            <w:gridSpan w:val="2"/>
            <w:shd w:val="clear" w:color="auto" w:fill="auto"/>
          </w:tcPr>
          <w:p w:rsidR="00997AD4" w:rsidRDefault="00997AD4"/>
        </w:tc>
        <w:tc>
          <w:tcPr>
            <w:tcW w:w="861" w:type="dxa"/>
            <w:gridSpan w:val="3"/>
            <w:shd w:val="clear" w:color="auto" w:fill="auto"/>
          </w:tcPr>
          <w:p w:rsidR="00997AD4" w:rsidRDefault="00997AD4"/>
        </w:tc>
        <w:tc>
          <w:tcPr>
            <w:tcW w:w="507" w:type="dxa"/>
            <w:shd w:val="clear" w:color="auto" w:fill="auto"/>
          </w:tcPr>
          <w:p w:rsidR="00997AD4" w:rsidRDefault="00997AD4"/>
        </w:tc>
        <w:tc>
          <w:tcPr>
            <w:tcW w:w="868" w:type="dxa"/>
            <w:shd w:val="clear" w:color="auto" w:fill="auto"/>
          </w:tcPr>
          <w:p w:rsidR="00997AD4" w:rsidRDefault="00997AD4"/>
        </w:tc>
      </w:tr>
      <w:tr w:rsidR="00997AD4" w:rsidTr="00487B83">
        <w:trPr>
          <w:trHeight w:val="300"/>
        </w:trPr>
        <w:tc>
          <w:tcPr>
            <w:tcW w:w="4338" w:type="dxa"/>
            <w:gridSpan w:val="4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3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997AD4" w:rsidRDefault="00997AD4"/>
        </w:tc>
        <w:tc>
          <w:tcPr>
            <w:tcW w:w="236" w:type="dxa"/>
            <w:gridSpan w:val="2"/>
            <w:shd w:val="clear" w:color="auto" w:fill="auto"/>
          </w:tcPr>
          <w:p w:rsidR="00997AD4" w:rsidRDefault="00997AD4"/>
        </w:tc>
        <w:tc>
          <w:tcPr>
            <w:tcW w:w="673" w:type="dxa"/>
            <w:shd w:val="clear" w:color="auto" w:fill="auto"/>
          </w:tcPr>
          <w:p w:rsidR="00997AD4" w:rsidRDefault="00997AD4"/>
        </w:tc>
        <w:tc>
          <w:tcPr>
            <w:tcW w:w="1028" w:type="dxa"/>
            <w:gridSpan w:val="2"/>
            <w:shd w:val="clear" w:color="auto" w:fill="auto"/>
          </w:tcPr>
          <w:p w:rsidR="00997AD4" w:rsidRDefault="00997AD4"/>
        </w:tc>
        <w:tc>
          <w:tcPr>
            <w:tcW w:w="1417" w:type="dxa"/>
            <w:gridSpan w:val="2"/>
            <w:shd w:val="clear" w:color="auto" w:fill="auto"/>
          </w:tcPr>
          <w:p w:rsidR="00997AD4" w:rsidRDefault="00997AD4"/>
        </w:tc>
        <w:tc>
          <w:tcPr>
            <w:tcW w:w="861" w:type="dxa"/>
            <w:gridSpan w:val="3"/>
            <w:shd w:val="clear" w:color="auto" w:fill="auto"/>
          </w:tcPr>
          <w:p w:rsidR="00997AD4" w:rsidRDefault="00997AD4"/>
        </w:tc>
        <w:tc>
          <w:tcPr>
            <w:tcW w:w="507" w:type="dxa"/>
            <w:shd w:val="clear" w:color="auto" w:fill="auto"/>
          </w:tcPr>
          <w:p w:rsidR="00997AD4" w:rsidRDefault="00997AD4"/>
        </w:tc>
        <w:tc>
          <w:tcPr>
            <w:tcW w:w="868" w:type="dxa"/>
            <w:shd w:val="clear" w:color="auto" w:fill="auto"/>
          </w:tcPr>
          <w:p w:rsidR="00997AD4" w:rsidRDefault="00997AD4"/>
        </w:tc>
      </w:tr>
      <w:tr w:rsidR="00997AD4" w:rsidTr="00487B83">
        <w:trPr>
          <w:trHeight w:val="300"/>
        </w:trPr>
        <w:tc>
          <w:tcPr>
            <w:tcW w:w="16464" w:type="dxa"/>
            <w:gridSpan w:val="24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997AD4" w:rsidTr="00487B83">
        <w:trPr>
          <w:trHeight w:val="300"/>
        </w:trPr>
        <w:tc>
          <w:tcPr>
            <w:tcW w:w="14328" w:type="dxa"/>
            <w:gridSpan w:val="20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(подпись)            (расшифровка подписи)       (телефон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07" w:type="dxa"/>
            <w:shd w:val="clear" w:color="auto" w:fill="auto"/>
          </w:tcPr>
          <w:p w:rsidR="00997AD4" w:rsidRDefault="00997AD4"/>
        </w:tc>
        <w:tc>
          <w:tcPr>
            <w:tcW w:w="1629" w:type="dxa"/>
            <w:gridSpan w:val="3"/>
            <w:shd w:val="clear" w:color="auto" w:fill="auto"/>
          </w:tcPr>
          <w:p w:rsidR="00997AD4" w:rsidRDefault="00997AD4"/>
        </w:tc>
      </w:tr>
      <w:tr w:rsidR="00997AD4" w:rsidTr="00487B83">
        <w:trPr>
          <w:trHeight w:val="300"/>
        </w:trPr>
        <w:tc>
          <w:tcPr>
            <w:tcW w:w="4338" w:type="dxa"/>
            <w:gridSpan w:val="4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gridSpan w:val="3"/>
            <w:shd w:val="clear" w:color="auto" w:fill="auto"/>
            <w:vAlign w:val="bottom"/>
          </w:tcPr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997AD4" w:rsidRDefault="00997AD4"/>
        </w:tc>
        <w:tc>
          <w:tcPr>
            <w:tcW w:w="236" w:type="dxa"/>
            <w:gridSpan w:val="2"/>
            <w:shd w:val="clear" w:color="auto" w:fill="auto"/>
          </w:tcPr>
          <w:p w:rsidR="00997AD4" w:rsidRDefault="00997AD4"/>
        </w:tc>
        <w:tc>
          <w:tcPr>
            <w:tcW w:w="673" w:type="dxa"/>
            <w:shd w:val="clear" w:color="auto" w:fill="auto"/>
          </w:tcPr>
          <w:p w:rsidR="00997AD4" w:rsidRDefault="00997AD4"/>
        </w:tc>
        <w:tc>
          <w:tcPr>
            <w:tcW w:w="1028" w:type="dxa"/>
            <w:gridSpan w:val="2"/>
            <w:shd w:val="clear" w:color="auto" w:fill="auto"/>
          </w:tcPr>
          <w:p w:rsidR="00997AD4" w:rsidRDefault="00997AD4"/>
        </w:tc>
        <w:tc>
          <w:tcPr>
            <w:tcW w:w="1417" w:type="dxa"/>
            <w:gridSpan w:val="2"/>
            <w:shd w:val="clear" w:color="auto" w:fill="auto"/>
          </w:tcPr>
          <w:p w:rsidR="00997AD4" w:rsidRDefault="00997AD4"/>
        </w:tc>
        <w:tc>
          <w:tcPr>
            <w:tcW w:w="861" w:type="dxa"/>
            <w:gridSpan w:val="3"/>
            <w:shd w:val="clear" w:color="auto" w:fill="auto"/>
          </w:tcPr>
          <w:p w:rsidR="00997AD4" w:rsidRDefault="00997AD4"/>
        </w:tc>
        <w:tc>
          <w:tcPr>
            <w:tcW w:w="507" w:type="dxa"/>
            <w:shd w:val="clear" w:color="auto" w:fill="auto"/>
          </w:tcPr>
          <w:p w:rsidR="00997AD4" w:rsidRDefault="00997AD4"/>
        </w:tc>
        <w:tc>
          <w:tcPr>
            <w:tcW w:w="868" w:type="dxa"/>
            <w:shd w:val="clear" w:color="auto" w:fill="auto"/>
          </w:tcPr>
          <w:p w:rsidR="00997AD4" w:rsidRDefault="00997AD4"/>
        </w:tc>
      </w:tr>
      <w:tr w:rsidR="00997AD4" w:rsidTr="00487B83">
        <w:trPr>
          <w:trHeight w:val="300"/>
        </w:trPr>
        <w:tc>
          <w:tcPr>
            <w:tcW w:w="10086" w:type="dxa"/>
            <w:gridSpan w:val="10"/>
            <w:shd w:val="clear" w:color="auto" w:fill="auto"/>
            <w:vAlign w:val="bottom"/>
          </w:tcPr>
          <w:p w:rsidR="00997AD4" w:rsidRDefault="00AC0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997AD4" w:rsidRDefault="00997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  <w:shd w:val="clear" w:color="auto" w:fill="auto"/>
          </w:tcPr>
          <w:p w:rsidR="00997AD4" w:rsidRDefault="00997AD4"/>
        </w:tc>
        <w:tc>
          <w:tcPr>
            <w:tcW w:w="236" w:type="dxa"/>
            <w:gridSpan w:val="2"/>
            <w:shd w:val="clear" w:color="auto" w:fill="auto"/>
          </w:tcPr>
          <w:p w:rsidR="00997AD4" w:rsidRDefault="00997AD4"/>
        </w:tc>
        <w:tc>
          <w:tcPr>
            <w:tcW w:w="673" w:type="dxa"/>
            <w:shd w:val="clear" w:color="auto" w:fill="auto"/>
          </w:tcPr>
          <w:p w:rsidR="00997AD4" w:rsidRDefault="00997AD4"/>
        </w:tc>
        <w:tc>
          <w:tcPr>
            <w:tcW w:w="1028" w:type="dxa"/>
            <w:gridSpan w:val="2"/>
            <w:shd w:val="clear" w:color="auto" w:fill="auto"/>
          </w:tcPr>
          <w:p w:rsidR="00997AD4" w:rsidRDefault="00997AD4"/>
        </w:tc>
        <w:tc>
          <w:tcPr>
            <w:tcW w:w="1417" w:type="dxa"/>
            <w:gridSpan w:val="2"/>
            <w:shd w:val="clear" w:color="auto" w:fill="auto"/>
          </w:tcPr>
          <w:p w:rsidR="00997AD4" w:rsidRDefault="00997AD4"/>
        </w:tc>
        <w:tc>
          <w:tcPr>
            <w:tcW w:w="861" w:type="dxa"/>
            <w:gridSpan w:val="3"/>
            <w:shd w:val="clear" w:color="auto" w:fill="auto"/>
          </w:tcPr>
          <w:p w:rsidR="00997AD4" w:rsidRDefault="00997AD4"/>
        </w:tc>
        <w:tc>
          <w:tcPr>
            <w:tcW w:w="507" w:type="dxa"/>
            <w:shd w:val="clear" w:color="auto" w:fill="auto"/>
          </w:tcPr>
          <w:p w:rsidR="00997AD4" w:rsidRDefault="00997AD4"/>
        </w:tc>
        <w:tc>
          <w:tcPr>
            <w:tcW w:w="868" w:type="dxa"/>
            <w:shd w:val="clear" w:color="auto" w:fill="auto"/>
          </w:tcPr>
          <w:p w:rsidR="00997AD4" w:rsidRDefault="00997AD4"/>
        </w:tc>
      </w:tr>
    </w:tbl>
    <w:p w:rsidR="00997AD4" w:rsidRDefault="00997AD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997AD4" w:rsidRDefault="00997AD4">
      <w:pPr>
        <w:spacing w:after="0" w:line="240" w:lineRule="auto"/>
        <w:jc w:val="center"/>
      </w:pPr>
    </w:p>
    <w:sectPr w:rsidR="00997AD4">
      <w:headerReference w:type="default" r:id="rId29"/>
      <w:headerReference w:type="first" r:id="rId30"/>
      <w:pgSz w:w="16838" w:h="11906" w:orient="landscape"/>
      <w:pgMar w:top="765" w:right="1134" w:bottom="850" w:left="1134" w:header="708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91" w:rsidRDefault="00144E91">
      <w:pPr>
        <w:spacing w:after="0" w:line="240" w:lineRule="auto"/>
      </w:pPr>
      <w:r>
        <w:separator/>
      </w:r>
    </w:p>
  </w:endnote>
  <w:endnote w:type="continuationSeparator" w:id="0">
    <w:p w:rsidR="00144E91" w:rsidRDefault="001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91" w:rsidRDefault="00144E91">
      <w:r>
        <w:separator/>
      </w:r>
    </w:p>
  </w:footnote>
  <w:footnote w:type="continuationSeparator" w:id="0">
    <w:p w:rsidR="00144E91" w:rsidRDefault="00144E91">
      <w:r>
        <w:continuationSeparator/>
      </w:r>
    </w:p>
  </w:footnote>
  <w:footnote w:id="1">
    <w:p w:rsidR="00A86613" w:rsidRDefault="00A86613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Для ГРБС, имеющих подведомственные организации, оказывающие социальные услуги, дополнительно включается размещение результатов независимой оценки качества работы. </w:t>
      </w:r>
    </w:p>
    <w:p w:rsidR="00A86613" w:rsidRDefault="00A86613">
      <w:pPr>
        <w:pStyle w:val="af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f8"/>
      <w:spacing w:after="0" w:line="240" w:lineRule="auto"/>
    </w:pPr>
    <w:r>
      <w:rPr>
        <w:lang w:val="en-US"/>
      </w:rPr>
      <w:t xml:space="preserve">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f8"/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C36B0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f8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f8"/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C36B0">
      <w:rPr>
        <w:rFonts w:ascii="Times New Roman" w:hAnsi="Times New Roman"/>
        <w:noProof/>
        <w:sz w:val="28"/>
        <w:szCs w:val="28"/>
      </w:rPr>
      <w:t>8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f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f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f8"/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C36B0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13" w:rsidRDefault="00A8661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513"/>
    <w:multiLevelType w:val="multilevel"/>
    <w:tmpl w:val="BA04B29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04BD2"/>
    <w:multiLevelType w:val="multilevel"/>
    <w:tmpl w:val="797A9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nsid w:val="2D8F1170"/>
    <w:multiLevelType w:val="multilevel"/>
    <w:tmpl w:val="49DA8A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7352501"/>
    <w:multiLevelType w:val="multilevel"/>
    <w:tmpl w:val="8E827BB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C71E3"/>
    <w:multiLevelType w:val="multilevel"/>
    <w:tmpl w:val="A5E2443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D4"/>
    <w:rsid w:val="00144E91"/>
    <w:rsid w:val="00371E8B"/>
    <w:rsid w:val="003C36B0"/>
    <w:rsid w:val="00487B83"/>
    <w:rsid w:val="004E7D2B"/>
    <w:rsid w:val="005414DF"/>
    <w:rsid w:val="006015FC"/>
    <w:rsid w:val="00997AD4"/>
    <w:rsid w:val="009B68BA"/>
    <w:rsid w:val="00A86613"/>
    <w:rsid w:val="00AC04EC"/>
    <w:rsid w:val="00BD10B2"/>
    <w:rsid w:val="00FA5D68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"/>
    <w:qFormat/>
    <w:rsid w:val="00B15E1C"/>
    <w:rPr>
      <w:rFonts w:ascii="Arial" w:eastAsia="Times New Roman" w:hAnsi="Arial" w:cs="Arial"/>
      <w:b/>
      <w:bCs/>
    </w:rPr>
  </w:style>
  <w:style w:type="character" w:customStyle="1" w:styleId="22">
    <w:name w:val="Основной текст 2 Знак2"/>
    <w:basedOn w:val="a0"/>
    <w:link w:val="20"/>
    <w:qFormat/>
    <w:rsid w:val="00B15E1C"/>
    <w:rPr>
      <w:rFonts w:ascii="Arial" w:eastAsia="Times New Roman" w:hAnsi="Arial" w:cs="Arial"/>
      <w:lang w:val="en-US"/>
    </w:rPr>
  </w:style>
  <w:style w:type="character" w:customStyle="1" w:styleId="32">
    <w:name w:val="Основной текст 3 Знак2"/>
    <w:basedOn w:val="a0"/>
    <w:link w:val="30"/>
    <w:qFormat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qFormat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qFormat/>
    <w:rsid w:val="00B15E1C"/>
    <w:rPr>
      <w:rFonts w:ascii="Arial" w:eastAsia="Times New Roman" w:hAnsi="Arial"/>
      <w:b/>
      <w:caps/>
      <w:szCs w:val="24"/>
      <w:u w:val="single"/>
    </w:rPr>
  </w:style>
  <w:style w:type="character" w:customStyle="1" w:styleId="a3">
    <w:name w:val="Верхний колонтитул Знак"/>
    <w:uiPriority w:val="99"/>
    <w:qFormat/>
    <w:rsid w:val="000D2C58"/>
    <w:rPr>
      <w:rFonts w:eastAsia="Times New Roman"/>
      <w:sz w:val="22"/>
      <w:szCs w:val="22"/>
    </w:rPr>
  </w:style>
  <w:style w:type="character" w:customStyle="1" w:styleId="a4">
    <w:name w:val="Нижний колонтитул Знак"/>
    <w:uiPriority w:val="99"/>
    <w:qFormat/>
    <w:rsid w:val="000D2C58"/>
    <w:rPr>
      <w:rFonts w:eastAsia="Times New Roman"/>
      <w:sz w:val="22"/>
      <w:szCs w:val="22"/>
    </w:rPr>
  </w:style>
  <w:style w:type="character" w:customStyle="1" w:styleId="a5">
    <w:name w:val="Текст выноски Знак"/>
    <w:uiPriority w:val="99"/>
    <w:semiHidden/>
    <w:qFormat/>
    <w:rsid w:val="00995EDE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semiHidden/>
    <w:qFormat/>
    <w:rsid w:val="00B15E1C"/>
    <w:rPr>
      <w:rFonts w:ascii="Times New Roman" w:eastAsia="Times New Roman" w:hAnsi="Times New Roman"/>
      <w:sz w:val="28"/>
      <w:szCs w:val="24"/>
    </w:rPr>
  </w:style>
  <w:style w:type="character" w:styleId="a7">
    <w:name w:val="page number"/>
    <w:basedOn w:val="a0"/>
    <w:qFormat/>
    <w:rsid w:val="00B15E1C"/>
    <w:rPr>
      <w:rFonts w:cs="Times New Roman"/>
    </w:rPr>
  </w:style>
  <w:style w:type="character" w:customStyle="1" w:styleId="a8">
    <w:name w:val="Обычный (веб) Знак"/>
    <w:basedOn w:val="a0"/>
    <w:uiPriority w:val="99"/>
    <w:qFormat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2">
    <w:name w:val="Стиль1 Знак"/>
    <w:basedOn w:val="a0"/>
    <w:link w:val="12"/>
    <w:uiPriority w:val="99"/>
    <w:qFormat/>
    <w:locked/>
    <w:rsid w:val="00B15E1C"/>
    <w:rPr>
      <w:sz w:val="28"/>
    </w:rPr>
  </w:style>
  <w:style w:type="character" w:customStyle="1" w:styleId="a9">
    <w:name w:val="Схема документа Знак"/>
    <w:basedOn w:val="a0"/>
    <w:uiPriority w:val="99"/>
    <w:semiHidden/>
    <w:qFormat/>
    <w:rsid w:val="00B15E1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15E1C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qFormat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ab">
    <w:name w:val="Название Знак"/>
    <w:basedOn w:val="a0"/>
    <w:qFormat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Текст сноски Знак"/>
    <w:basedOn w:val="a0"/>
    <w:semiHidden/>
    <w:qFormat/>
    <w:rsid w:val="00B15E1C"/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0"/>
    <w:uiPriority w:val="99"/>
    <w:semiHidden/>
    <w:qFormat/>
    <w:rsid w:val="00B15E1C"/>
    <w:rPr>
      <w:rFonts w:eastAsia="Times New Roman"/>
    </w:rPr>
  </w:style>
  <w:style w:type="character" w:customStyle="1" w:styleId="ad">
    <w:name w:val="Текст примечания Знак"/>
    <w:basedOn w:val="a0"/>
    <w:semiHidden/>
    <w:qFormat/>
    <w:rsid w:val="00B15E1C"/>
    <w:rPr>
      <w:rFonts w:ascii="Times New Roman" w:eastAsia="Times New Roman" w:hAnsi="Times New Roman"/>
    </w:rPr>
  </w:style>
  <w:style w:type="character" w:customStyle="1" w:styleId="14">
    <w:name w:val="Текст примечания Знак1"/>
    <w:basedOn w:val="a0"/>
    <w:uiPriority w:val="99"/>
    <w:semiHidden/>
    <w:qFormat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1"/>
    <w:semiHidden/>
    <w:qFormat/>
    <w:rsid w:val="00B15E1C"/>
    <w:rPr>
      <w:rFonts w:ascii="Arial" w:eastAsia="Times New Roman" w:hAnsi="Arial" w:cs="Arial"/>
    </w:rPr>
  </w:style>
  <w:style w:type="character" w:customStyle="1" w:styleId="210">
    <w:name w:val="Основной текст 2 Знак1"/>
    <w:basedOn w:val="a0"/>
    <w:uiPriority w:val="99"/>
    <w:semiHidden/>
    <w:qFormat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1"/>
    <w:semiHidden/>
    <w:qFormat/>
    <w:rsid w:val="00B15E1C"/>
    <w:rPr>
      <w:rFonts w:ascii="Arial" w:eastAsia="Times New Roman" w:hAnsi="Arial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qFormat/>
    <w:rsid w:val="00B15E1C"/>
    <w:rPr>
      <w:rFonts w:eastAsia="Times New Roman"/>
      <w:sz w:val="16"/>
      <w:szCs w:val="16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qFormat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qFormat/>
    <w:rsid w:val="003263C0"/>
    <w:rPr>
      <w:rFonts w:ascii="Tahoma" w:eastAsia="Times New Roman" w:hAnsi="Tahoma" w:cs="Tahoma"/>
      <w:sz w:val="16"/>
      <w:szCs w:val="16"/>
    </w:rPr>
  </w:style>
  <w:style w:type="character" w:customStyle="1" w:styleId="af">
    <w:name w:val="Символ сноск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"/>
    <w:next w:val="a"/>
    <w:qFormat/>
    <w:pPr>
      <w:jc w:val="center"/>
    </w:pPr>
    <w:rPr>
      <w:sz w:val="28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0D2C58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0D2C58"/>
    <w:pPr>
      <w:tabs>
        <w:tab w:val="center" w:pos="4677"/>
        <w:tab w:val="right" w:pos="9355"/>
      </w:tabs>
    </w:pPr>
  </w:style>
  <w:style w:type="paragraph" w:styleId="afa">
    <w:name w:val="Balloon Text"/>
    <w:basedOn w:val="a"/>
    <w:uiPriority w:val="99"/>
    <w:semiHidden/>
    <w:unhideWhenUsed/>
    <w:qFormat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paragraph" w:styleId="afb">
    <w:name w:val="List Paragraph"/>
    <w:basedOn w:val="a"/>
    <w:uiPriority w:val="99"/>
    <w:qFormat/>
    <w:rsid w:val="00B15E1C"/>
    <w:pPr>
      <w:ind w:left="720"/>
      <w:contextualSpacing/>
    </w:pPr>
  </w:style>
  <w:style w:type="paragraph" w:customStyle="1" w:styleId="ConsPlusTitle">
    <w:name w:val="ConsPlusTitle"/>
    <w:uiPriority w:val="99"/>
    <w:qFormat/>
    <w:rsid w:val="00B15E1C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ConsPlusCell">
    <w:name w:val="ConsPlusCell"/>
    <w:uiPriority w:val="99"/>
    <w:qFormat/>
    <w:rsid w:val="00B15E1C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qFormat/>
    <w:rsid w:val="00B15E1C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normal0">
    <w:name w:val="consplusnormal"/>
    <w:basedOn w:val="a"/>
    <w:uiPriority w:val="99"/>
    <w:qFormat/>
    <w:rsid w:val="00B15E1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c">
    <w:name w:val="Normal (Web)"/>
    <w:basedOn w:val="a"/>
    <w:uiPriority w:val="99"/>
    <w:qFormat/>
    <w:rsid w:val="00B15E1C"/>
    <w:pPr>
      <w:spacing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Стиль1"/>
    <w:basedOn w:val="a"/>
    <w:link w:val="10"/>
    <w:uiPriority w:val="99"/>
    <w:qFormat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paragraph" w:styleId="afd">
    <w:name w:val="Document Map"/>
    <w:basedOn w:val="a"/>
    <w:uiPriority w:val="99"/>
    <w:semiHidden/>
    <w:qFormat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Body Text Indent"/>
    <w:basedOn w:val="a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f">
    <w:name w:val="Title"/>
    <w:basedOn w:val="a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ff0">
    <w:name w:val="footnote text"/>
    <w:basedOn w:val="a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1">
    <w:name w:val="annotation text"/>
    <w:basedOn w:val="a"/>
    <w:semiHidden/>
    <w:qFormat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0">
    <w:name w:val="Body Text 2"/>
    <w:basedOn w:val="a"/>
    <w:link w:val="22"/>
    <w:semiHidden/>
    <w:qFormat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2"/>
    <w:semiHidden/>
    <w:qFormat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paragraph" w:customStyle="1" w:styleId="ConsPlusNonformat">
    <w:name w:val="ConsPlusNonformat"/>
    <w:qFormat/>
    <w:rsid w:val="00B15E1C"/>
    <w:rPr>
      <w:rFonts w:ascii="Courier New" w:eastAsia="Times New Roman" w:hAnsi="Courier New"/>
      <w:sz w:val="22"/>
    </w:rPr>
  </w:style>
  <w:style w:type="paragraph" w:customStyle="1" w:styleId="aff2">
    <w:name w:val="Прижатый влево"/>
    <w:basedOn w:val="a"/>
    <w:next w:val="a"/>
    <w:uiPriority w:val="99"/>
    <w:qFormat/>
    <w:rsid w:val="00B15E1C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3">
    <w:name w:val="Содержимое врезки"/>
    <w:basedOn w:val="a"/>
    <w:qFormat/>
  </w:style>
  <w:style w:type="paragraph" w:customStyle="1" w:styleId="Bodytext4">
    <w:name w:val="Body text (4)"/>
    <w:basedOn w:val="a"/>
    <w:qFormat/>
    <w:pPr>
      <w:shd w:val="clear" w:color="auto" w:fill="FFFFFF"/>
      <w:spacing w:before="420" w:after="420" w:line="240" w:lineRule="auto"/>
      <w:jc w:val="both"/>
    </w:pPr>
    <w:rPr>
      <w:sz w:val="26"/>
      <w:szCs w:val="26"/>
    </w:rPr>
  </w:style>
  <w:style w:type="table" w:styleId="aff4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"/>
    <w:qFormat/>
    <w:rsid w:val="00B15E1C"/>
    <w:rPr>
      <w:rFonts w:ascii="Arial" w:eastAsia="Times New Roman" w:hAnsi="Arial" w:cs="Arial"/>
      <w:b/>
      <w:bCs/>
    </w:rPr>
  </w:style>
  <w:style w:type="character" w:customStyle="1" w:styleId="22">
    <w:name w:val="Основной текст 2 Знак2"/>
    <w:basedOn w:val="a0"/>
    <w:link w:val="20"/>
    <w:qFormat/>
    <w:rsid w:val="00B15E1C"/>
    <w:rPr>
      <w:rFonts w:ascii="Arial" w:eastAsia="Times New Roman" w:hAnsi="Arial" w:cs="Arial"/>
      <w:lang w:val="en-US"/>
    </w:rPr>
  </w:style>
  <w:style w:type="character" w:customStyle="1" w:styleId="32">
    <w:name w:val="Основной текст 3 Знак2"/>
    <w:basedOn w:val="a0"/>
    <w:link w:val="30"/>
    <w:qFormat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qFormat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qFormat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qFormat/>
    <w:rsid w:val="00B15E1C"/>
    <w:rPr>
      <w:rFonts w:ascii="Arial" w:eastAsia="Times New Roman" w:hAnsi="Arial"/>
      <w:b/>
      <w:caps/>
      <w:szCs w:val="24"/>
      <w:u w:val="single"/>
    </w:rPr>
  </w:style>
  <w:style w:type="character" w:customStyle="1" w:styleId="a3">
    <w:name w:val="Верхний колонтитул Знак"/>
    <w:uiPriority w:val="99"/>
    <w:qFormat/>
    <w:rsid w:val="000D2C58"/>
    <w:rPr>
      <w:rFonts w:eastAsia="Times New Roman"/>
      <w:sz w:val="22"/>
      <w:szCs w:val="22"/>
    </w:rPr>
  </w:style>
  <w:style w:type="character" w:customStyle="1" w:styleId="a4">
    <w:name w:val="Нижний колонтитул Знак"/>
    <w:uiPriority w:val="99"/>
    <w:qFormat/>
    <w:rsid w:val="000D2C58"/>
    <w:rPr>
      <w:rFonts w:eastAsia="Times New Roman"/>
      <w:sz w:val="22"/>
      <w:szCs w:val="22"/>
    </w:rPr>
  </w:style>
  <w:style w:type="character" w:customStyle="1" w:styleId="a5">
    <w:name w:val="Текст выноски Знак"/>
    <w:uiPriority w:val="99"/>
    <w:semiHidden/>
    <w:qFormat/>
    <w:rsid w:val="00995EDE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semiHidden/>
    <w:qFormat/>
    <w:rsid w:val="00B15E1C"/>
    <w:rPr>
      <w:rFonts w:ascii="Times New Roman" w:eastAsia="Times New Roman" w:hAnsi="Times New Roman"/>
      <w:sz w:val="28"/>
      <w:szCs w:val="24"/>
    </w:rPr>
  </w:style>
  <w:style w:type="character" w:styleId="a7">
    <w:name w:val="page number"/>
    <w:basedOn w:val="a0"/>
    <w:qFormat/>
    <w:rsid w:val="00B15E1C"/>
    <w:rPr>
      <w:rFonts w:cs="Times New Roman"/>
    </w:rPr>
  </w:style>
  <w:style w:type="character" w:customStyle="1" w:styleId="a8">
    <w:name w:val="Обычный (веб) Знак"/>
    <w:basedOn w:val="a0"/>
    <w:uiPriority w:val="99"/>
    <w:qFormat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2">
    <w:name w:val="Стиль1 Знак"/>
    <w:basedOn w:val="a0"/>
    <w:link w:val="12"/>
    <w:uiPriority w:val="99"/>
    <w:qFormat/>
    <w:locked/>
    <w:rsid w:val="00B15E1C"/>
    <w:rPr>
      <w:sz w:val="28"/>
    </w:rPr>
  </w:style>
  <w:style w:type="character" w:customStyle="1" w:styleId="a9">
    <w:name w:val="Схема документа Знак"/>
    <w:basedOn w:val="a0"/>
    <w:uiPriority w:val="99"/>
    <w:semiHidden/>
    <w:qFormat/>
    <w:rsid w:val="00B15E1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B15E1C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qFormat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ab">
    <w:name w:val="Название Знак"/>
    <w:basedOn w:val="a0"/>
    <w:qFormat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Текст сноски Знак"/>
    <w:basedOn w:val="a0"/>
    <w:semiHidden/>
    <w:qFormat/>
    <w:rsid w:val="00B15E1C"/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0"/>
    <w:uiPriority w:val="99"/>
    <w:semiHidden/>
    <w:qFormat/>
    <w:rsid w:val="00B15E1C"/>
    <w:rPr>
      <w:rFonts w:eastAsia="Times New Roman"/>
    </w:rPr>
  </w:style>
  <w:style w:type="character" w:customStyle="1" w:styleId="ad">
    <w:name w:val="Текст примечания Знак"/>
    <w:basedOn w:val="a0"/>
    <w:semiHidden/>
    <w:qFormat/>
    <w:rsid w:val="00B15E1C"/>
    <w:rPr>
      <w:rFonts w:ascii="Times New Roman" w:eastAsia="Times New Roman" w:hAnsi="Times New Roman"/>
    </w:rPr>
  </w:style>
  <w:style w:type="character" w:customStyle="1" w:styleId="14">
    <w:name w:val="Текст примечания Знак1"/>
    <w:basedOn w:val="a0"/>
    <w:uiPriority w:val="99"/>
    <w:semiHidden/>
    <w:qFormat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1"/>
    <w:semiHidden/>
    <w:qFormat/>
    <w:rsid w:val="00B15E1C"/>
    <w:rPr>
      <w:rFonts w:ascii="Arial" w:eastAsia="Times New Roman" w:hAnsi="Arial" w:cs="Arial"/>
    </w:rPr>
  </w:style>
  <w:style w:type="character" w:customStyle="1" w:styleId="210">
    <w:name w:val="Основной текст 2 Знак1"/>
    <w:basedOn w:val="a0"/>
    <w:uiPriority w:val="99"/>
    <w:semiHidden/>
    <w:qFormat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1"/>
    <w:semiHidden/>
    <w:qFormat/>
    <w:rsid w:val="00B15E1C"/>
    <w:rPr>
      <w:rFonts w:ascii="Arial" w:eastAsia="Times New Roman" w:hAnsi="Arial"/>
      <w:b/>
      <w:szCs w:val="24"/>
    </w:rPr>
  </w:style>
  <w:style w:type="character" w:customStyle="1" w:styleId="310">
    <w:name w:val="Основной текст 3 Знак1"/>
    <w:basedOn w:val="a0"/>
    <w:uiPriority w:val="99"/>
    <w:semiHidden/>
    <w:qFormat/>
    <w:rsid w:val="00B15E1C"/>
    <w:rPr>
      <w:rFonts w:eastAsia="Times New Roman"/>
      <w:sz w:val="16"/>
      <w:szCs w:val="16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qFormat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qFormat/>
    <w:rsid w:val="003263C0"/>
    <w:rPr>
      <w:rFonts w:ascii="Tahoma" w:eastAsia="Times New Roman" w:hAnsi="Tahoma" w:cs="Tahoma"/>
      <w:sz w:val="16"/>
      <w:szCs w:val="16"/>
    </w:rPr>
  </w:style>
  <w:style w:type="character" w:customStyle="1" w:styleId="af">
    <w:name w:val="Символ сноски"/>
    <w:qFormat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"/>
    <w:next w:val="a"/>
    <w:qFormat/>
    <w:pPr>
      <w:jc w:val="center"/>
    </w:pPr>
    <w:rPr>
      <w:sz w:val="28"/>
      <w:szCs w:val="24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0D2C58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0D2C58"/>
    <w:pPr>
      <w:tabs>
        <w:tab w:val="center" w:pos="4677"/>
        <w:tab w:val="right" w:pos="9355"/>
      </w:tabs>
    </w:pPr>
  </w:style>
  <w:style w:type="paragraph" w:styleId="afa">
    <w:name w:val="Balloon Text"/>
    <w:basedOn w:val="a"/>
    <w:uiPriority w:val="99"/>
    <w:semiHidden/>
    <w:unhideWhenUsed/>
    <w:qFormat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paragraph" w:styleId="afb">
    <w:name w:val="List Paragraph"/>
    <w:basedOn w:val="a"/>
    <w:uiPriority w:val="99"/>
    <w:qFormat/>
    <w:rsid w:val="00B15E1C"/>
    <w:pPr>
      <w:ind w:left="720"/>
      <w:contextualSpacing/>
    </w:pPr>
  </w:style>
  <w:style w:type="paragraph" w:customStyle="1" w:styleId="ConsPlusTitle">
    <w:name w:val="ConsPlusTitle"/>
    <w:uiPriority w:val="99"/>
    <w:qFormat/>
    <w:rsid w:val="00B15E1C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ConsPlusCell">
    <w:name w:val="ConsPlusCell"/>
    <w:uiPriority w:val="99"/>
    <w:qFormat/>
    <w:rsid w:val="00B15E1C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qFormat/>
    <w:rsid w:val="00B15E1C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normal0">
    <w:name w:val="consplusnormal"/>
    <w:basedOn w:val="a"/>
    <w:uiPriority w:val="99"/>
    <w:qFormat/>
    <w:rsid w:val="00B15E1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c">
    <w:name w:val="Normal (Web)"/>
    <w:basedOn w:val="a"/>
    <w:uiPriority w:val="99"/>
    <w:qFormat/>
    <w:rsid w:val="00B15E1C"/>
    <w:pPr>
      <w:spacing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Стиль1"/>
    <w:basedOn w:val="a"/>
    <w:link w:val="10"/>
    <w:uiPriority w:val="99"/>
    <w:qFormat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paragraph" w:styleId="afd">
    <w:name w:val="Document Map"/>
    <w:basedOn w:val="a"/>
    <w:uiPriority w:val="99"/>
    <w:semiHidden/>
    <w:qFormat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Body Text Indent"/>
    <w:basedOn w:val="a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f">
    <w:name w:val="Title"/>
    <w:basedOn w:val="a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ff0">
    <w:name w:val="footnote text"/>
    <w:basedOn w:val="a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1">
    <w:name w:val="annotation text"/>
    <w:basedOn w:val="a"/>
    <w:semiHidden/>
    <w:qFormat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20">
    <w:name w:val="Body Text 2"/>
    <w:basedOn w:val="a"/>
    <w:link w:val="22"/>
    <w:semiHidden/>
    <w:qFormat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2"/>
    <w:semiHidden/>
    <w:qFormat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paragraph" w:customStyle="1" w:styleId="ConsPlusNonformat">
    <w:name w:val="ConsPlusNonformat"/>
    <w:qFormat/>
    <w:rsid w:val="00B15E1C"/>
    <w:rPr>
      <w:rFonts w:ascii="Courier New" w:eastAsia="Times New Roman" w:hAnsi="Courier New"/>
      <w:sz w:val="22"/>
    </w:rPr>
  </w:style>
  <w:style w:type="paragraph" w:customStyle="1" w:styleId="aff2">
    <w:name w:val="Прижатый влево"/>
    <w:basedOn w:val="a"/>
    <w:next w:val="a"/>
    <w:uiPriority w:val="99"/>
    <w:qFormat/>
    <w:rsid w:val="00B15E1C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3">
    <w:name w:val="Содержимое врезки"/>
    <w:basedOn w:val="a"/>
    <w:qFormat/>
  </w:style>
  <w:style w:type="paragraph" w:customStyle="1" w:styleId="Bodytext4">
    <w:name w:val="Body text (4)"/>
    <w:basedOn w:val="a"/>
    <w:qFormat/>
    <w:pPr>
      <w:shd w:val="clear" w:color="auto" w:fill="FFFFFF"/>
      <w:spacing w:before="420" w:after="420" w:line="240" w:lineRule="auto"/>
      <w:jc w:val="both"/>
    </w:pPr>
    <w:rPr>
      <w:sz w:val="26"/>
      <w:szCs w:val="26"/>
    </w:rPr>
  </w:style>
  <w:style w:type="table" w:styleId="aff4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3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2.wmf"/><Relationship Id="rId28" Type="http://schemas.openxmlformats.org/officeDocument/2006/relationships/header" Target="header6.xml"/><Relationship Id="rId10" Type="http://schemas.openxmlformats.org/officeDocument/2006/relationships/image" Target="media/image2.jpeg"/><Relationship Id="rId19" Type="http://schemas.openxmlformats.org/officeDocument/2006/relationships/image" Target="media/image10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318E4-BD71-44BA-A3E9-C0BC88BF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7077</Words>
  <Characters>40342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5</cp:revision>
  <cp:lastPrinted>2019-03-28T12:32:00Z</cp:lastPrinted>
  <dcterms:created xsi:type="dcterms:W3CDTF">2020-09-23T08:20:00Z</dcterms:created>
  <dcterms:modified xsi:type="dcterms:W3CDTF">2020-09-23T08:59:00Z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Министерство финансов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